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773" w:rsidRDefault="00345773" w:rsidP="00345773">
      <w:pPr>
        <w:pStyle w:val="Heading1"/>
        <w:spacing w:before="0" w:after="0" w:line="276" w:lineRule="auto"/>
        <w:jc w:val="center"/>
        <w:rPr>
          <w:rFonts w:asciiTheme="majorBidi" w:eastAsia="Google Sans" w:hAnsiTheme="majorBidi" w:cstheme="majorBidi"/>
          <w:color w:val="1B1C1D"/>
          <w:sz w:val="24"/>
          <w:szCs w:val="24"/>
        </w:rPr>
      </w:pPr>
      <w:bookmarkStart w:id="0" w:name="_GoBack"/>
      <w:bookmarkEnd w:id="0"/>
      <w:r>
        <w:rPr>
          <w:rFonts w:asciiTheme="majorBidi" w:eastAsia="Google Sans" w:hAnsiTheme="majorBidi" w:cstheme="majorBidi"/>
          <w:color w:val="1B1C1D"/>
          <w:sz w:val="24"/>
          <w:szCs w:val="24"/>
        </w:rPr>
        <w:t>MODUL AJAR DEEP LEARNING</w:t>
      </w:r>
      <w:r w:rsidR="007D3236">
        <w:rPr>
          <w:rFonts w:asciiTheme="majorBidi" w:eastAsia="Google Sans" w:hAnsiTheme="majorBidi" w:cstheme="majorBidi"/>
          <w:color w:val="1B1C1D"/>
          <w:sz w:val="24"/>
          <w:szCs w:val="24"/>
        </w:rPr>
        <w:t xml:space="preserve"> (KBC)</w:t>
      </w:r>
    </w:p>
    <w:p w:rsidR="00345773" w:rsidRDefault="00345773" w:rsidP="00345773">
      <w:pPr>
        <w:pStyle w:val="Heading1"/>
        <w:spacing w:before="0" w:after="0" w:line="276" w:lineRule="auto"/>
        <w:jc w:val="center"/>
        <w:rPr>
          <w:rFonts w:asciiTheme="majorBidi" w:eastAsia="Google Sans" w:hAnsiTheme="majorBidi" w:cstheme="majorBidi"/>
          <w:color w:val="1B1C1D"/>
          <w:sz w:val="24"/>
          <w:szCs w:val="24"/>
        </w:rPr>
      </w:pPr>
      <w:r>
        <w:rPr>
          <w:rFonts w:asciiTheme="majorBidi" w:eastAsia="Google Sans" w:hAnsiTheme="majorBidi" w:cstheme="majorBidi"/>
          <w:color w:val="1B1C1D"/>
          <w:sz w:val="24"/>
          <w:szCs w:val="24"/>
        </w:rPr>
        <w:t xml:space="preserve">MATA </w:t>
      </w:r>
      <w:proofErr w:type="gramStart"/>
      <w:r>
        <w:rPr>
          <w:rFonts w:asciiTheme="majorBidi" w:eastAsia="Google Sans" w:hAnsiTheme="majorBidi" w:cstheme="majorBidi"/>
          <w:color w:val="1B1C1D"/>
          <w:sz w:val="24"/>
          <w:szCs w:val="24"/>
        </w:rPr>
        <w:t>PELAJARAN :</w:t>
      </w:r>
      <w:proofErr w:type="gramEnd"/>
      <w:r>
        <w:rPr>
          <w:rFonts w:asciiTheme="majorBidi" w:eastAsia="Google Sans" w:hAnsiTheme="majorBidi" w:cstheme="majorBidi"/>
          <w:color w:val="1B1C1D"/>
          <w:sz w:val="24"/>
          <w:szCs w:val="24"/>
        </w:rPr>
        <w:t xml:space="preserve"> MATEMATIKA</w:t>
      </w:r>
    </w:p>
    <w:p w:rsidR="00345773" w:rsidRDefault="00345773" w:rsidP="00345773">
      <w:pPr>
        <w:spacing w:line="276" w:lineRule="auto"/>
        <w:jc w:val="center"/>
        <w:rPr>
          <w:rFonts w:asciiTheme="majorBidi" w:eastAsia="Google Sans" w:hAnsiTheme="majorBidi" w:cstheme="majorBidi"/>
          <w:b/>
          <w:color w:val="1B1C1D"/>
          <w:sz w:val="24"/>
          <w:szCs w:val="24"/>
        </w:rPr>
      </w:pPr>
      <w:r w:rsidRPr="00345773">
        <w:rPr>
          <w:rFonts w:asciiTheme="majorBidi" w:eastAsia="Google Sans" w:hAnsiTheme="majorBidi" w:cstheme="majorBidi"/>
          <w:b/>
          <w:color w:val="1B1C1D"/>
          <w:sz w:val="24"/>
          <w:szCs w:val="24"/>
        </w:rPr>
        <w:t>BAB 6: PELUANG</w:t>
      </w:r>
    </w:p>
    <w:p w:rsidR="00345773" w:rsidRDefault="00345773" w:rsidP="00345773">
      <w:pPr>
        <w:spacing w:line="276" w:lineRule="auto"/>
        <w:jc w:val="center"/>
      </w:pPr>
    </w:p>
    <w:p w:rsidR="00345773" w:rsidRDefault="00345773" w:rsidP="00345773">
      <w:pPr>
        <w:pStyle w:val="Heading3"/>
        <w:spacing w:before="0" w:after="0" w:line="276" w:lineRule="auto"/>
        <w:jc w:val="both"/>
        <w:rPr>
          <w:rFonts w:asciiTheme="majorBidi" w:eastAsia="Google Sans" w:hAnsiTheme="majorBidi" w:cstheme="majorBidi"/>
          <w:color w:val="1B1C1D"/>
          <w:sz w:val="24"/>
          <w:szCs w:val="24"/>
        </w:rPr>
      </w:pPr>
      <w:r>
        <w:rPr>
          <w:rFonts w:asciiTheme="majorBidi" w:eastAsia="Google Sans" w:hAnsiTheme="majorBidi" w:cstheme="majorBidi"/>
          <w:color w:val="1B1C1D"/>
          <w:sz w:val="24"/>
          <w:szCs w:val="24"/>
        </w:rPr>
        <w:t>A. IDENTITAS MODUL</w:t>
      </w:r>
    </w:p>
    <w:p w:rsidR="00345773" w:rsidRPr="007D3236" w:rsidRDefault="007D3236" w:rsidP="007D3236">
      <w:pPr>
        <w:tabs>
          <w:tab w:val="left" w:pos="2977"/>
          <w:tab w:val="left" w:pos="3261"/>
        </w:tabs>
        <w:autoSpaceDE w:val="0"/>
        <w:autoSpaceDN w:val="0"/>
        <w:adjustRightInd w:val="0"/>
        <w:spacing w:line="276" w:lineRule="auto"/>
        <w:ind w:left="284"/>
        <w:rPr>
          <w:rFonts w:asciiTheme="majorBidi" w:hAnsiTheme="majorBidi" w:cstheme="majorBidi"/>
          <w:bCs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Nama Madrasah</w:t>
      </w:r>
      <w:r w:rsidR="00345773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ab/>
        <w:t>:</w:t>
      </w:r>
      <w:r w:rsidR="00345773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ab/>
      </w:r>
      <w:r w:rsidRPr="007D3236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MTs TI Koto Tuo Kumpulan</w:t>
      </w:r>
    </w:p>
    <w:p w:rsidR="00345773" w:rsidRDefault="00345773" w:rsidP="00345773">
      <w:pPr>
        <w:tabs>
          <w:tab w:val="left" w:pos="2977"/>
          <w:tab w:val="left" w:pos="3261"/>
        </w:tabs>
        <w:autoSpaceDE w:val="0"/>
        <w:autoSpaceDN w:val="0"/>
        <w:adjustRightInd w:val="0"/>
        <w:spacing w:line="276" w:lineRule="auto"/>
        <w:ind w:left="284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Mata Pelajaran</w:t>
      </w: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ab/>
        <w:t>:</w:t>
      </w: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ab/>
        <w:t>Matematika</w:t>
      </w:r>
    </w:p>
    <w:p w:rsidR="00345773" w:rsidRDefault="00345773" w:rsidP="00345773">
      <w:pPr>
        <w:tabs>
          <w:tab w:val="left" w:pos="2977"/>
          <w:tab w:val="left" w:pos="3261"/>
        </w:tabs>
        <w:autoSpaceDE w:val="0"/>
        <w:autoSpaceDN w:val="0"/>
        <w:adjustRightInd w:val="0"/>
        <w:spacing w:line="276" w:lineRule="auto"/>
        <w:ind w:left="284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Kelas / Fase /Semester</w:t>
      </w: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ab/>
        <w:t xml:space="preserve">: </w:t>
      </w: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ab/>
        <w:t>VIII / D / II (Genap)</w:t>
      </w:r>
    </w:p>
    <w:p w:rsidR="00345773" w:rsidRDefault="00345773" w:rsidP="00345773">
      <w:pPr>
        <w:tabs>
          <w:tab w:val="left" w:pos="2977"/>
          <w:tab w:val="left" w:pos="3261"/>
        </w:tabs>
        <w:autoSpaceDE w:val="0"/>
        <w:autoSpaceDN w:val="0"/>
        <w:adjustRightInd w:val="0"/>
        <w:spacing w:line="276" w:lineRule="auto"/>
        <w:ind w:left="284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Alokasi Waktu </w:t>
      </w: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ab/>
        <w:t>:</w:t>
      </w: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ab/>
        <w:t>8 JP (4 kali pertemuan)</w:t>
      </w:r>
    </w:p>
    <w:p w:rsidR="00345773" w:rsidRDefault="007D3236" w:rsidP="00345773">
      <w:pPr>
        <w:tabs>
          <w:tab w:val="left" w:pos="2977"/>
          <w:tab w:val="left" w:pos="3261"/>
        </w:tabs>
        <w:autoSpaceDE w:val="0"/>
        <w:autoSpaceDN w:val="0"/>
        <w:adjustRightInd w:val="0"/>
        <w:spacing w:line="276" w:lineRule="auto"/>
        <w:ind w:left="284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Tahun Pelajaran</w:t>
      </w: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ab/>
        <w:t>:</w:t>
      </w: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ab/>
        <w:t>2026 / 2027</w:t>
      </w:r>
    </w:p>
    <w:p w:rsidR="00345773" w:rsidRDefault="00345773" w:rsidP="00345773">
      <w:pPr>
        <w:pStyle w:val="Heading1"/>
        <w:spacing w:before="0" w:after="0" w:line="276" w:lineRule="auto"/>
        <w:jc w:val="both"/>
        <w:rPr>
          <w:rFonts w:asciiTheme="majorBidi" w:eastAsia="Google Sans Text" w:hAnsiTheme="majorBidi" w:cstheme="majorBidi"/>
          <w:b w:val="0"/>
          <w:color w:val="1B1C1D"/>
          <w:sz w:val="24"/>
          <w:szCs w:val="24"/>
        </w:rPr>
      </w:pPr>
    </w:p>
    <w:p w:rsidR="005E1FBC" w:rsidRPr="00345773" w:rsidRDefault="00345773" w:rsidP="00345773">
      <w:pPr>
        <w:pStyle w:val="Heading3"/>
        <w:spacing w:before="0" w:after="0" w:line="276" w:lineRule="auto"/>
        <w:jc w:val="both"/>
        <w:rPr>
          <w:rFonts w:asciiTheme="majorBidi" w:eastAsia="Google Sans" w:hAnsiTheme="majorBidi" w:cstheme="majorBidi"/>
          <w:color w:val="1B1C1D"/>
          <w:sz w:val="24"/>
          <w:szCs w:val="24"/>
        </w:rPr>
      </w:pPr>
      <w:r w:rsidRPr="00345773">
        <w:rPr>
          <w:rFonts w:asciiTheme="majorBidi" w:eastAsia="Google Sans" w:hAnsiTheme="majorBidi" w:cstheme="majorBidi"/>
          <w:color w:val="1B1C1D"/>
          <w:sz w:val="24"/>
          <w:szCs w:val="24"/>
        </w:rPr>
        <w:t>B. IDENTIFIKASI KESIAPAN PESERTA DIDIK</w:t>
      </w:r>
    </w:p>
    <w:p w:rsidR="005E1FBC" w:rsidRPr="00345773" w:rsidRDefault="00345773" w:rsidP="0034577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Pengetahuan Awal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Peserta didik memiliki pemahaman dasar tentang pecahan dan desimal. Beberapa mungkin pernah mendengar istilah "peluang" atau "kemungkinan" dalam konteks sehari-hari atau permainan.</w:t>
      </w:r>
    </w:p>
    <w:p w:rsidR="005E1FBC" w:rsidRPr="00345773" w:rsidRDefault="00345773" w:rsidP="0034577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Minat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Sebagian peserta didik tertarik pada permainan yang melibatkan keberuntungan (dadu, kartu, undian), sementara yang lain mungkin lebih tertarik pada analisis data dan prediksi.</w:t>
      </w:r>
    </w:p>
    <w:p w:rsidR="005E1FBC" w:rsidRPr="00345773" w:rsidRDefault="00345773" w:rsidP="0034577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Latar Belakang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Peserta didik memiliki pengalaman yang beragam dengan permainan peluang. Ada yang sudah sering bermain, ada pula yang belum pernah 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sama</w:t>
      </w:r>
      <w:proofErr w:type="gramEnd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sekali.</w:t>
      </w:r>
    </w:p>
    <w:p w:rsidR="005E1FBC" w:rsidRPr="00345773" w:rsidRDefault="00345773" w:rsidP="0034577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Kebutuhan Belajar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</w:t>
      </w:r>
    </w:p>
    <w:p w:rsidR="005E1FBC" w:rsidRPr="00345773" w:rsidRDefault="00345773" w:rsidP="00345773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Visual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Membutuhkan tabel, diagram pohon, dan grafik untuk memvisualisasikan semua kemungkinan hasil (ruang sampel) dan frekuensi relatif.</w:t>
      </w:r>
    </w:p>
    <w:p w:rsidR="005E1FBC" w:rsidRPr="00345773" w:rsidRDefault="00345773" w:rsidP="00345773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Auditori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Membutuhkan diskusi kelompok untuk membahas hasil eksperimen dan penjelasan verbal untuk memahami perbedaan antara peluang teoretis dan peluang empiris (statistik).</w:t>
      </w:r>
    </w:p>
    <w:p w:rsidR="005E1FBC" w:rsidRPr="00345773" w:rsidRDefault="00345773" w:rsidP="00345773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Kinestetik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Membutuhkan kegiatan langsung melakukan eksperimen seperti melempar koin, dadu, atau mengambil kelereng dari kantong untuk merasakan konsep peluang secara nyata.</w:t>
      </w:r>
    </w:p>
    <w:p w:rsidR="00345773" w:rsidRDefault="00345773" w:rsidP="00345773">
      <w:pPr>
        <w:pStyle w:val="Heading3"/>
        <w:spacing w:before="0" w:after="0" w:line="276" w:lineRule="auto"/>
        <w:jc w:val="both"/>
        <w:rPr>
          <w:rFonts w:asciiTheme="majorBidi" w:eastAsia="Google Sans" w:hAnsiTheme="majorBidi" w:cstheme="majorBidi"/>
          <w:color w:val="1B1C1D"/>
          <w:sz w:val="24"/>
          <w:szCs w:val="24"/>
        </w:rPr>
      </w:pPr>
    </w:p>
    <w:p w:rsidR="007D3236" w:rsidRDefault="00345773" w:rsidP="007D3236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3236">
        <w:rPr>
          <w:rFonts w:ascii="Times New Roman" w:eastAsia="Google Sans" w:hAnsi="Times New Roman" w:cs="Times New Roman"/>
          <w:b/>
          <w:color w:val="1B1C1D"/>
          <w:sz w:val="24"/>
          <w:szCs w:val="24"/>
        </w:rPr>
        <w:t xml:space="preserve">C. </w:t>
      </w:r>
      <w:r w:rsidR="007D3236" w:rsidRPr="007D3236">
        <w:rPr>
          <w:rFonts w:ascii="Times New Roman" w:hAnsi="Times New Roman" w:cs="Times New Roman"/>
          <w:b/>
          <w:sz w:val="24"/>
          <w:szCs w:val="24"/>
        </w:rPr>
        <w:t>TEMA KURIKULUM BERBASIS CINTA</w:t>
      </w:r>
    </w:p>
    <w:p w:rsidR="007D3236" w:rsidRPr="007D3236" w:rsidRDefault="007D3236" w:rsidP="007D3236">
      <w:pPr>
        <w:pStyle w:val="ListParagraph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3236">
        <w:rPr>
          <w:rFonts w:ascii="Times New Roman" w:hAnsi="Times New Roman" w:cs="Times New Roman"/>
          <w:sz w:val="24"/>
          <w:szCs w:val="24"/>
        </w:rPr>
        <w:t>Topik Panca Cinta : Cinta Allah Swt. dan Rasul-Nya, Cinta Ilmu</w:t>
      </w:r>
    </w:p>
    <w:p w:rsidR="007D3236" w:rsidRPr="007D3236" w:rsidRDefault="007D3236" w:rsidP="007D3236">
      <w:pPr>
        <w:pStyle w:val="ListParagraph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3236">
        <w:rPr>
          <w:rFonts w:ascii="Times New Roman" w:hAnsi="Times New Roman" w:cs="Times New Roman"/>
          <w:sz w:val="24"/>
          <w:szCs w:val="24"/>
        </w:rPr>
        <w:t xml:space="preserve"> Materi Insersi : Menumbuhkan pemahaman bahwa dengan ilmu, manusia mampu</w:t>
      </w:r>
    </w:p>
    <w:p w:rsidR="007D3236" w:rsidRDefault="007D3236" w:rsidP="007D3236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D3236">
        <w:rPr>
          <w:rFonts w:ascii="Times New Roman" w:hAnsi="Times New Roman" w:cs="Times New Roman"/>
          <w:sz w:val="24"/>
          <w:szCs w:val="24"/>
        </w:rPr>
        <w:t>membukakan</w:t>
      </w:r>
      <w:proofErr w:type="gramEnd"/>
      <w:r w:rsidRPr="007D3236">
        <w:rPr>
          <w:rFonts w:ascii="Times New Roman" w:hAnsi="Times New Roman" w:cs="Times New Roman"/>
          <w:sz w:val="24"/>
          <w:szCs w:val="24"/>
        </w:rPr>
        <w:t xml:space="preserve"> tabir keagungan penciptaan., Keimanan dan ketakwaan kepada Allah Swt.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3236">
        <w:rPr>
          <w:rFonts w:ascii="Times New Roman" w:hAnsi="Times New Roman" w:cs="Times New Roman"/>
          <w:sz w:val="24"/>
          <w:szCs w:val="24"/>
        </w:rPr>
        <w:t>sebagai inti dan muara kehidupan.</w:t>
      </w:r>
    </w:p>
    <w:p w:rsidR="007D3236" w:rsidRPr="007D3236" w:rsidRDefault="007D3236" w:rsidP="007D323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1FBC" w:rsidRPr="00345773" w:rsidRDefault="007D3236" w:rsidP="00345773">
      <w:pPr>
        <w:pStyle w:val="Heading3"/>
        <w:spacing w:before="0" w:after="0" w:line="276" w:lineRule="auto"/>
        <w:jc w:val="both"/>
        <w:rPr>
          <w:rFonts w:asciiTheme="majorBidi" w:eastAsia="Google Sans" w:hAnsiTheme="majorBidi" w:cstheme="majorBidi"/>
          <w:color w:val="1B1C1D"/>
          <w:sz w:val="24"/>
          <w:szCs w:val="24"/>
        </w:rPr>
      </w:pPr>
      <w:r>
        <w:rPr>
          <w:rFonts w:asciiTheme="majorBidi" w:eastAsia="Google Sans" w:hAnsiTheme="majorBidi" w:cstheme="majorBidi"/>
          <w:color w:val="1B1C1D"/>
          <w:sz w:val="24"/>
          <w:szCs w:val="24"/>
        </w:rPr>
        <w:t xml:space="preserve">D. </w:t>
      </w:r>
      <w:r w:rsidR="00345773" w:rsidRPr="00345773">
        <w:rPr>
          <w:rFonts w:asciiTheme="majorBidi" w:eastAsia="Google Sans" w:hAnsiTheme="majorBidi" w:cstheme="majorBidi"/>
          <w:color w:val="1B1C1D"/>
          <w:sz w:val="24"/>
          <w:szCs w:val="24"/>
        </w:rPr>
        <w:t>KARAKTERISTIK MATERI PELAJARAN</w:t>
      </w:r>
    </w:p>
    <w:p w:rsidR="005E1FBC" w:rsidRPr="00345773" w:rsidRDefault="00345773" w:rsidP="00345773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Jenis Pengetahuan yang Akan Dicapai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</w:t>
      </w:r>
    </w:p>
    <w:p w:rsidR="005E1FBC" w:rsidRPr="00345773" w:rsidRDefault="00345773" w:rsidP="00345773">
      <w:pPr>
        <w:numPr>
          <w:ilvl w:val="1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Konseptual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Memahami arti peluang (statistik dan teoretis), ruang sampel, titik sampel, kejadian, dan frekuensi relatif. Memahami rentang nilai peluang (0 sampai 1).</w:t>
      </w:r>
    </w:p>
    <w:p w:rsidR="005E1FBC" w:rsidRPr="00345773" w:rsidRDefault="00345773" w:rsidP="00345773">
      <w:pPr>
        <w:numPr>
          <w:ilvl w:val="1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Prosedural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Mampu menghitung peluang suatu kejadian dengan mendaftar semua kemungkinan hasil (menggunakan tabel atau diagram pohon) dan menggunakan rumus peluang.</w:t>
      </w:r>
    </w:p>
    <w:p w:rsidR="005E1FBC" w:rsidRPr="00345773" w:rsidRDefault="00345773" w:rsidP="00345773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lastRenderedPageBreak/>
        <w:t>Relevansi dengan Kehidupan Nyata Peserta Didik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Konsep peluang digunakan dalam banyak hal, mulai dari prakiraan cuaca, asuransi, permainan, pengambilan keputusan berdasarkan risiko, hingga kontrol kualitas produk di industri.</w:t>
      </w:r>
    </w:p>
    <w:p w:rsidR="005E1FBC" w:rsidRPr="00345773" w:rsidRDefault="00345773" w:rsidP="00345773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Tingkat Kesulitan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Sedang. Konsepnya relatif mudah dipahami melalui eksperimen, namun tantangannya adalah saat menghitung semua kemungkinan hasil pada kejadian yang lebih kompleks tanpa ada yang terlewat atau terhitung ganda.</w:t>
      </w:r>
    </w:p>
    <w:p w:rsidR="005E1FBC" w:rsidRPr="00345773" w:rsidRDefault="00345773" w:rsidP="00345773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Struktur Materi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Dimulai dengan pengenalan konsep peluang melalui </w:t>
      </w: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frekuensi relatif dari suatu kejadian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(peluang statistik/empiris), kemudian beralih ke 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cara</w:t>
      </w:r>
      <w:proofErr w:type="gramEnd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</w:t>
      </w: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menentukan peluang secara teoretis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untuk kejadian dengan kemungkinan yang sama, dan diakhiri dengan penerapan pada </w:t>
      </w: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beragam kasus peluang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yang melibatkan lebih dari satu objek (misalnya dua koin atau dua dadu).</w:t>
      </w:r>
    </w:p>
    <w:p w:rsidR="005E1FBC" w:rsidRPr="00345773" w:rsidRDefault="00345773" w:rsidP="00345773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Integrasi Nilai dan Karakter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</w:t>
      </w:r>
    </w:p>
    <w:p w:rsidR="005E1FBC" w:rsidRPr="00345773" w:rsidRDefault="00345773" w:rsidP="00345773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Keimanan dan Ketakwaan terhadap Tuhan Yang Maha Esa, dan Berakhlak Mulia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Menyadari bahwa ada kejadian yang bersifat tidak pasti dan manusia hanya bisa memprediksi, sementara kepastian mutlak hanya milik Tuhan.</w:t>
      </w:r>
    </w:p>
    <w:p w:rsidR="005E1FBC" w:rsidRPr="00345773" w:rsidRDefault="00345773" w:rsidP="00345773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Bernalar Kritis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Menganalisis data hasil percobaan, membedakan antara hasil jangka pendek yang acak dan tren jangka panjang yang mendekati nilai teoretis.</w:t>
      </w:r>
    </w:p>
    <w:p w:rsidR="005E1FBC" w:rsidRPr="00345773" w:rsidRDefault="00345773" w:rsidP="00345773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Kreativitas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Merancang cara-cara sistematis (seperti tabel dan diagram pohon) untuk mendaftar semua kemungkinan hasil.</w:t>
      </w:r>
    </w:p>
    <w:p w:rsidR="005E1FBC" w:rsidRPr="00345773" w:rsidRDefault="00345773" w:rsidP="00345773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Kolaborasi/Bergotong Royong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Bekerja 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sama</w:t>
      </w:r>
      <w:proofErr w:type="gramEnd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dalam kelompok untuk melakukan eksperimen, mengumpulkan data, dan menarik kesimpulan bersama.</w:t>
      </w:r>
    </w:p>
    <w:p w:rsidR="005E1FBC" w:rsidRPr="00345773" w:rsidRDefault="00345773" w:rsidP="00345773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Kemandirian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Melakukan perhitungan peluang secara mandiri dan bertanggung jawab atas keakuratan data saat melakukan percobaan.</w:t>
      </w:r>
    </w:p>
    <w:p w:rsidR="005E1FBC" w:rsidRPr="00345773" w:rsidRDefault="00345773" w:rsidP="00345773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Kepedulian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Menghargai pendapat teman yang berbeda saat menganalisis hasil percobaan.</w:t>
      </w:r>
    </w:p>
    <w:p w:rsidR="00345773" w:rsidRDefault="00345773" w:rsidP="00345773">
      <w:pPr>
        <w:pStyle w:val="Heading3"/>
        <w:spacing w:before="0" w:after="0" w:line="276" w:lineRule="auto"/>
        <w:jc w:val="both"/>
        <w:rPr>
          <w:rFonts w:asciiTheme="majorBidi" w:eastAsia="Google Sans" w:hAnsiTheme="majorBidi" w:cstheme="majorBidi"/>
          <w:color w:val="1B1C1D"/>
          <w:sz w:val="24"/>
          <w:szCs w:val="24"/>
        </w:rPr>
      </w:pPr>
    </w:p>
    <w:p w:rsidR="005E1FBC" w:rsidRPr="00345773" w:rsidRDefault="007D3236" w:rsidP="00345773">
      <w:pPr>
        <w:pStyle w:val="Heading3"/>
        <w:spacing w:before="0" w:after="0" w:line="276" w:lineRule="auto"/>
        <w:jc w:val="both"/>
        <w:rPr>
          <w:rFonts w:asciiTheme="majorBidi" w:eastAsia="Google Sans" w:hAnsiTheme="majorBidi" w:cstheme="majorBidi"/>
          <w:color w:val="1B1C1D"/>
          <w:sz w:val="24"/>
          <w:szCs w:val="24"/>
        </w:rPr>
      </w:pPr>
      <w:r>
        <w:rPr>
          <w:rFonts w:asciiTheme="majorBidi" w:eastAsia="Google Sans" w:hAnsiTheme="majorBidi" w:cstheme="majorBidi"/>
          <w:color w:val="1B1C1D"/>
          <w:sz w:val="24"/>
          <w:szCs w:val="24"/>
        </w:rPr>
        <w:t>E</w:t>
      </w:r>
      <w:r w:rsidR="00345773" w:rsidRPr="00345773">
        <w:rPr>
          <w:rFonts w:asciiTheme="majorBidi" w:eastAsia="Google Sans" w:hAnsiTheme="majorBidi" w:cstheme="majorBidi"/>
          <w:color w:val="1B1C1D"/>
          <w:sz w:val="24"/>
          <w:szCs w:val="24"/>
        </w:rPr>
        <w:t>. DIMENSI PROFIL LULUSAN</w:t>
      </w:r>
    </w:p>
    <w:p w:rsidR="005E1FBC" w:rsidRPr="00345773" w:rsidRDefault="00345773" w:rsidP="00345773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Keimanan dan Ketakwaan terhadap Tuhan Yang Maha Esa, dan Berakhlak Mulia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Mengembangkan sikap rendah hati dalam menghadapi ketidakpastian.</w:t>
      </w:r>
    </w:p>
    <w:p w:rsidR="005E1FBC" w:rsidRPr="00345773" w:rsidRDefault="00345773" w:rsidP="00345773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Kewargaan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Memahami bagaimana data statistik dan peluang digunakan dalam informasi publik (misalnya, survei, data kesehatan).</w:t>
      </w:r>
    </w:p>
    <w:p w:rsidR="005E1FBC" w:rsidRPr="00345773" w:rsidRDefault="00345773" w:rsidP="00345773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Penalaran Kritis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Mampu membuat keputusan yang beralasan berdasarkan analisis data dan peluang, bukan sekadar intuisi.</w:t>
      </w:r>
    </w:p>
    <w:p w:rsidR="005E1FBC" w:rsidRPr="00345773" w:rsidRDefault="00345773" w:rsidP="00345773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Kreativitas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Mengembangkan model matematis (diagram pohon, tabel) untuk menyederhanakan masalah yang kompleks.</w:t>
      </w:r>
    </w:p>
    <w:p w:rsidR="005E1FBC" w:rsidRPr="00345773" w:rsidRDefault="00345773" w:rsidP="00345773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Kolaborasi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Mampu bekerja secara efektif dalam 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tim</w:t>
      </w:r>
      <w:proofErr w:type="gramEnd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untuk mengumpulkan dan menganalisis data dari sebuah percobaan.</w:t>
      </w:r>
    </w:p>
    <w:p w:rsidR="005E1FBC" w:rsidRPr="00345773" w:rsidRDefault="00345773" w:rsidP="00345773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Kemandirian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Percaya diri dalam menerapkan rumus dan prosedur untuk menyelesaikan masalah peluang.</w:t>
      </w:r>
    </w:p>
    <w:p w:rsidR="005E1FBC" w:rsidRPr="00345773" w:rsidRDefault="00345773" w:rsidP="00345773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Kesehatan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Memahami data statistik terkait kesehatan masyarakat (misalnya, peluang kesembuhan, risiko penyakit).</w:t>
      </w:r>
    </w:p>
    <w:p w:rsidR="005E1FBC" w:rsidRPr="00345773" w:rsidRDefault="00345773" w:rsidP="00345773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Komunikasi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Mampu menjelaskan hasil analisis data dan interpretasi nilai peluang secara jelas dan logis.</w:t>
      </w:r>
    </w:p>
    <w:p w:rsidR="00345773" w:rsidRDefault="00345773">
      <w:pPr>
        <w:rPr>
          <w:rFonts w:asciiTheme="majorBidi" w:eastAsia="Google Sans Text" w:hAnsiTheme="majorBidi" w:cstheme="majorBidi"/>
          <w:b/>
          <w:bCs/>
          <w:color w:val="1B1C1D"/>
          <w:sz w:val="24"/>
          <w:szCs w:val="24"/>
        </w:rPr>
      </w:pPr>
      <w:r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br w:type="page"/>
      </w:r>
    </w:p>
    <w:p w:rsidR="005E1FBC" w:rsidRDefault="00345773" w:rsidP="00345773">
      <w:pPr>
        <w:pStyle w:val="Heading3"/>
        <w:spacing w:before="0" w:after="0" w:line="276" w:lineRule="auto"/>
        <w:jc w:val="center"/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lastRenderedPageBreak/>
        <w:t>DESAIN PEMBELAJARAN</w:t>
      </w:r>
    </w:p>
    <w:p w:rsidR="00345773" w:rsidRPr="00345773" w:rsidRDefault="00345773" w:rsidP="00345773"/>
    <w:p w:rsidR="00345773" w:rsidRDefault="00345773" w:rsidP="00345773">
      <w:pPr>
        <w:pStyle w:val="Heading4"/>
        <w:spacing w:before="0" w:after="0" w:line="276" w:lineRule="auto"/>
        <w:jc w:val="both"/>
        <w:rPr>
          <w:rFonts w:asciiTheme="majorBidi" w:eastAsia="Google Sans" w:hAnsiTheme="majorBidi" w:cstheme="majorBidi"/>
          <w:color w:val="1B1C1D"/>
        </w:rPr>
      </w:pPr>
      <w:r w:rsidRPr="00345773">
        <w:rPr>
          <w:rFonts w:asciiTheme="majorBidi" w:eastAsia="Google Sans" w:hAnsiTheme="majorBidi" w:cstheme="majorBidi"/>
          <w:color w:val="1B1C1D"/>
        </w:rPr>
        <w:t>A. CAPAIAN PEMBELAJARAN (CP)</w:t>
      </w:r>
    </w:p>
    <w:p w:rsidR="00345773" w:rsidRDefault="00345773" w:rsidP="00345773">
      <w:pPr>
        <w:spacing w:line="276" w:lineRule="auto"/>
        <w:jc w:val="both"/>
        <w:rPr>
          <w:rFonts w:asciiTheme="majorBidi" w:eastAsia="Google Sans Text" w:hAnsiTheme="majorBidi" w:cstheme="majorBidi"/>
          <w:color w:val="1B1C1D"/>
          <w:sz w:val="24"/>
          <w:szCs w:val="24"/>
        </w:rPr>
      </w:pPr>
      <w:r>
        <w:rPr>
          <w:rFonts w:asciiTheme="majorBidi" w:eastAsia="Google Sans Text" w:hAnsiTheme="majorBidi" w:cstheme="majorBidi"/>
          <w:color w:val="1B1C1D"/>
          <w:sz w:val="24"/>
          <w:szCs w:val="24"/>
        </w:rPr>
        <w:t>Pada akhir Fase D, murid memiliki kemampuan sebagai berikut:</w:t>
      </w:r>
    </w:p>
    <w:p w:rsidR="00345773" w:rsidRDefault="00345773" w:rsidP="00345773">
      <w:pPr>
        <w:pStyle w:val="Heading4"/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after="0" w:line="276" w:lineRule="auto"/>
        <w:jc w:val="both"/>
        <w:rPr>
          <w:rFonts w:asciiTheme="majorBidi" w:eastAsia="Google Sans" w:hAnsiTheme="majorBidi" w:cstheme="majorBidi"/>
          <w:color w:val="1B1C1D"/>
        </w:rPr>
      </w:pPr>
      <w:r>
        <w:rPr>
          <w:rFonts w:asciiTheme="majorBidi" w:eastAsia="Google Sans" w:hAnsiTheme="majorBidi" w:cstheme="majorBidi"/>
          <w:color w:val="1B1C1D"/>
        </w:rPr>
        <w:t>Analisis Data dan Peluang</w:t>
      </w:r>
    </w:p>
    <w:p w:rsidR="00345773" w:rsidRDefault="00345773" w:rsidP="00345773">
      <w:pPr>
        <w:spacing w:line="276" w:lineRule="auto"/>
        <w:ind w:left="360"/>
        <w:jc w:val="both"/>
        <w:rPr>
          <w:rFonts w:asciiTheme="majorBidi" w:eastAsia="Google Sans Text" w:hAnsiTheme="majorBidi" w:cstheme="majorBidi"/>
          <w:color w:val="1B1C1D"/>
          <w:sz w:val="24"/>
          <w:szCs w:val="24"/>
        </w:rPr>
      </w:pPr>
      <w:r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Merumuskan pertanyaan, mengumpulkan, menyajikan, dan menganalisis data untuk menjawab pertanyaan dari situasi atau masalah; menggunakan diagram batang dan diagram lingkaran untuk menyajikan dan menginterpretasi data; mengambil sampel yang mewakili suatu populasi untuk mendapatkan data yang terkait dengan diri dan lingkungan mereka; menentukan dan menafsirkan rerata (mean), median, modus, dan jangkauan (range) dari data tersebut untuk menyelesaikan masalah (termasuk membandingkan suatu data terhadap kelompoknya, membandingkan dua kelompok data, memprediksi, membuat keputusan); menyelidiki kemungkinan adanya perubahan pengukuran pusat tersebut akibat perubahan data. </w:t>
      </w:r>
      <w:proofErr w:type="gramStart"/>
      <w:r>
        <w:rPr>
          <w:rFonts w:asciiTheme="majorBidi" w:eastAsia="Google Sans Text" w:hAnsiTheme="majorBidi" w:cstheme="majorBidi"/>
          <w:color w:val="1B1C1D"/>
          <w:sz w:val="24"/>
          <w:szCs w:val="24"/>
        </w:rPr>
        <w:t>Murid dapat menjelaskan dan menggunakan pengertian peluang dan frekuensi relatif untuk menentukan frekuensi harapan satu kejadian pada suatu percobaan sederhana (semua hasil percobaan dapat muncul secara merata).</w:t>
      </w:r>
      <w:proofErr w:type="gramEnd"/>
    </w:p>
    <w:p w:rsidR="00345773" w:rsidRDefault="00345773" w:rsidP="00345773">
      <w:pPr>
        <w:pStyle w:val="Heading4"/>
        <w:spacing w:before="0" w:after="0" w:line="276" w:lineRule="auto"/>
        <w:jc w:val="both"/>
        <w:rPr>
          <w:rFonts w:asciiTheme="majorBidi" w:eastAsia="Google Sans" w:hAnsiTheme="majorBidi" w:cstheme="majorBidi"/>
          <w:color w:val="1B1C1D"/>
        </w:rPr>
      </w:pPr>
    </w:p>
    <w:p w:rsidR="005E1FBC" w:rsidRPr="00345773" w:rsidRDefault="00345773" w:rsidP="00345773">
      <w:pPr>
        <w:pStyle w:val="Heading4"/>
        <w:spacing w:before="0" w:after="0" w:line="276" w:lineRule="auto"/>
        <w:jc w:val="both"/>
        <w:rPr>
          <w:rFonts w:asciiTheme="majorBidi" w:eastAsia="Google Sans" w:hAnsiTheme="majorBidi" w:cstheme="majorBidi"/>
          <w:color w:val="1B1C1D"/>
        </w:rPr>
      </w:pPr>
      <w:r w:rsidRPr="00345773">
        <w:rPr>
          <w:rFonts w:asciiTheme="majorBidi" w:eastAsia="Google Sans" w:hAnsiTheme="majorBidi" w:cstheme="majorBidi"/>
          <w:color w:val="1B1C1D"/>
        </w:rPr>
        <w:t>B. LINTAS DISIPLIN ILMU</w:t>
      </w:r>
    </w:p>
    <w:p w:rsidR="005E1FBC" w:rsidRPr="00345773" w:rsidRDefault="00345773" w:rsidP="00345773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Ilmu Pengetahuan Sosial (IPS)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Menganalisis data statistik kependudukan (misalnya rasio kelahiran laki-laki dan perempuan) dan menghubungkannya dengan konsep peluang.</w:t>
      </w:r>
    </w:p>
    <w:p w:rsidR="005E1FBC" w:rsidRPr="00345773" w:rsidRDefault="00345773" w:rsidP="00345773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Pendidikan Jasmani, Olahraga, dan Kesehatan (PJOK)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Menghitung peluang kemenangan dalam sebuah undian untuk menentukan 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tim</w:t>
      </w:r>
      <w:proofErr w:type="gramEnd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mana yang memulai pertandingan.</w:t>
      </w:r>
    </w:p>
    <w:p w:rsidR="005E1FBC" w:rsidRPr="00345773" w:rsidRDefault="00345773" w:rsidP="00345773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Bahasa Indonesia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Memahami penggunaan kata-kata yang menyatakan kemungkinan atau ketidakpastian dalam teks (misalnya, </w:t>
      </w:r>
      <w:r w:rsidRPr="00345773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mungkin, bisa jadi, kemungkinan besar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).</w:t>
      </w:r>
    </w:p>
    <w:p w:rsidR="00345773" w:rsidRDefault="00345773" w:rsidP="00345773">
      <w:pPr>
        <w:pStyle w:val="Heading4"/>
        <w:spacing w:before="0" w:after="0" w:line="276" w:lineRule="auto"/>
        <w:jc w:val="both"/>
        <w:rPr>
          <w:rFonts w:asciiTheme="majorBidi" w:eastAsia="Google Sans" w:hAnsiTheme="majorBidi" w:cstheme="majorBidi"/>
          <w:color w:val="1B1C1D"/>
        </w:rPr>
      </w:pPr>
    </w:p>
    <w:p w:rsidR="005E1FBC" w:rsidRPr="00345773" w:rsidRDefault="00345773" w:rsidP="00345773">
      <w:pPr>
        <w:pStyle w:val="Heading4"/>
        <w:spacing w:before="0" w:after="0" w:line="276" w:lineRule="auto"/>
        <w:jc w:val="both"/>
        <w:rPr>
          <w:rFonts w:asciiTheme="majorBidi" w:eastAsia="Google Sans" w:hAnsiTheme="majorBidi" w:cstheme="majorBidi"/>
          <w:color w:val="1B1C1D"/>
        </w:rPr>
      </w:pPr>
      <w:r w:rsidRPr="00345773">
        <w:rPr>
          <w:rFonts w:asciiTheme="majorBidi" w:eastAsia="Google Sans" w:hAnsiTheme="majorBidi" w:cstheme="majorBidi"/>
          <w:color w:val="1B1C1D"/>
        </w:rPr>
        <w:t>C. TUJUAN PEMBELAJARAN</w:t>
      </w:r>
    </w:p>
    <w:p w:rsidR="005E1FBC" w:rsidRPr="00345773" w:rsidRDefault="00345773" w:rsidP="00345773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Pertemuan 1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Dapat memahami arti peluang berdasarkan frekuensi relatif dari hasil banyak percobaan.</w:t>
      </w:r>
    </w:p>
    <w:p w:rsidR="005E1FBC" w:rsidRPr="00345773" w:rsidRDefault="00345773" w:rsidP="00345773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Pertemuan 2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Mampu menentukan peluang suatu kejadian secara teoretis dengan menghitung jumlah kasus ketika semua kemungkinan sama-sama mungkin terjadi.</w:t>
      </w:r>
    </w:p>
    <w:p w:rsidR="005E1FBC" w:rsidRPr="00345773" w:rsidRDefault="00345773" w:rsidP="00345773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Pertemuan 3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Mampu mencari peluang dari berbagai kejadian majemuk dengan menghitung jumlah kasus menggunakan diagram pohon atau tabel.</w:t>
      </w:r>
    </w:p>
    <w:p w:rsidR="005E1FBC" w:rsidRPr="00345773" w:rsidRDefault="00345773" w:rsidP="00345773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Pertemuan 4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Asesmen Sumatif / Proyek (2 JP).</w:t>
      </w:r>
    </w:p>
    <w:p w:rsidR="00345773" w:rsidRDefault="00345773" w:rsidP="00345773">
      <w:pPr>
        <w:pStyle w:val="Heading4"/>
        <w:spacing w:before="0" w:after="0" w:line="276" w:lineRule="auto"/>
        <w:jc w:val="both"/>
        <w:rPr>
          <w:rFonts w:asciiTheme="majorBidi" w:eastAsia="Google Sans" w:hAnsiTheme="majorBidi" w:cstheme="majorBidi"/>
          <w:color w:val="1B1C1D"/>
        </w:rPr>
      </w:pPr>
    </w:p>
    <w:p w:rsidR="007D3236" w:rsidRDefault="00345773" w:rsidP="007D3236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3236">
        <w:rPr>
          <w:rFonts w:ascii="Times New Roman" w:eastAsia="Google Sans" w:hAnsi="Times New Roman" w:cs="Times New Roman"/>
          <w:b/>
          <w:color w:val="1B1C1D"/>
          <w:sz w:val="24"/>
          <w:szCs w:val="24"/>
        </w:rPr>
        <w:t xml:space="preserve">D. </w:t>
      </w:r>
      <w:r w:rsidR="007D3236" w:rsidRPr="007D3236">
        <w:rPr>
          <w:rFonts w:ascii="Times New Roman" w:hAnsi="Times New Roman" w:cs="Times New Roman"/>
          <w:b/>
          <w:sz w:val="24"/>
          <w:szCs w:val="24"/>
        </w:rPr>
        <w:t>IKLIM/BUDAYA MADRASAH</w:t>
      </w:r>
    </w:p>
    <w:p w:rsidR="007D3236" w:rsidRPr="007D3236" w:rsidRDefault="007D3236" w:rsidP="007D3236">
      <w:pPr>
        <w:pStyle w:val="ListParagraph"/>
        <w:numPr>
          <w:ilvl w:val="0"/>
          <w:numId w:val="38"/>
        </w:numPr>
        <w:spacing w:line="276" w:lineRule="auto"/>
        <w:ind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3236">
        <w:rPr>
          <w:rFonts w:ascii="Times New Roman" w:hAnsi="Times New Roman" w:cs="Times New Roman"/>
          <w:sz w:val="24"/>
          <w:szCs w:val="24"/>
        </w:rPr>
        <w:t>Mendorong budaya bertanya dan tidak takut salah dalam mengeksplorasi konsep</w:t>
      </w:r>
    </w:p>
    <w:p w:rsidR="007D3236" w:rsidRPr="007D3236" w:rsidRDefault="007D3236" w:rsidP="007D3236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D3236">
        <w:rPr>
          <w:rFonts w:ascii="Times New Roman" w:hAnsi="Times New Roman" w:cs="Times New Roman"/>
          <w:sz w:val="24"/>
          <w:szCs w:val="24"/>
        </w:rPr>
        <w:t>matematika</w:t>
      </w:r>
      <w:proofErr w:type="gramEnd"/>
      <w:r w:rsidRPr="007D3236">
        <w:rPr>
          <w:rFonts w:ascii="Times New Roman" w:hAnsi="Times New Roman" w:cs="Times New Roman"/>
          <w:sz w:val="24"/>
          <w:szCs w:val="24"/>
        </w:rPr>
        <w:t>.</w:t>
      </w:r>
    </w:p>
    <w:p w:rsidR="007D3236" w:rsidRPr="007D3236" w:rsidRDefault="007D3236" w:rsidP="007D3236">
      <w:pPr>
        <w:spacing w:line="276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D3236">
        <w:rPr>
          <w:rFonts w:ascii="Times New Roman" w:hAnsi="Times New Roman" w:cs="Times New Roman"/>
          <w:sz w:val="24"/>
          <w:szCs w:val="24"/>
        </w:rPr>
        <w:t>● Menumbuhkan rasa cinta pada ilmu dengan mengaitkan konsep matematika dengan</w:t>
      </w:r>
    </w:p>
    <w:p w:rsidR="007D3236" w:rsidRDefault="007D3236" w:rsidP="007D3236">
      <w:pPr>
        <w:spacing w:line="276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D3236">
        <w:rPr>
          <w:rFonts w:ascii="Times New Roman" w:hAnsi="Times New Roman" w:cs="Times New Roman"/>
          <w:sz w:val="24"/>
          <w:szCs w:val="24"/>
        </w:rPr>
        <w:t>fenomena</w:t>
      </w:r>
      <w:proofErr w:type="gramEnd"/>
      <w:r w:rsidRPr="007D3236">
        <w:rPr>
          <w:rFonts w:ascii="Times New Roman" w:hAnsi="Times New Roman" w:cs="Times New Roman"/>
          <w:sz w:val="24"/>
          <w:szCs w:val="24"/>
        </w:rPr>
        <w:t xml:space="preserve"> alam ciptaan Allah.</w:t>
      </w:r>
    </w:p>
    <w:p w:rsidR="007D3236" w:rsidRPr="007D3236" w:rsidRDefault="007D3236" w:rsidP="007D3236">
      <w:pPr>
        <w:spacing w:line="276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5E1FBC" w:rsidRPr="00345773" w:rsidRDefault="007D3236" w:rsidP="00345773">
      <w:pPr>
        <w:pStyle w:val="Heading4"/>
        <w:spacing w:before="0" w:after="0" w:line="276" w:lineRule="auto"/>
        <w:jc w:val="both"/>
        <w:rPr>
          <w:rFonts w:asciiTheme="majorBidi" w:eastAsia="Google Sans" w:hAnsiTheme="majorBidi" w:cstheme="majorBidi"/>
          <w:color w:val="1B1C1D"/>
        </w:rPr>
      </w:pPr>
      <w:r>
        <w:rPr>
          <w:rFonts w:asciiTheme="majorBidi" w:eastAsia="Google Sans" w:hAnsiTheme="majorBidi" w:cstheme="majorBidi"/>
          <w:color w:val="1B1C1D"/>
        </w:rPr>
        <w:t xml:space="preserve">E. </w:t>
      </w:r>
      <w:r w:rsidR="00345773" w:rsidRPr="00345773">
        <w:rPr>
          <w:rFonts w:asciiTheme="majorBidi" w:eastAsia="Google Sans" w:hAnsiTheme="majorBidi" w:cstheme="majorBidi"/>
          <w:color w:val="1B1C1D"/>
        </w:rPr>
        <w:t>TOPIK PEMBELAJARAN KONTEKSTUAL</w:t>
      </w:r>
    </w:p>
    <w:p w:rsidR="005E1FBC" w:rsidRPr="00345773" w:rsidRDefault="00345773" w:rsidP="00345773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Permainan Ular Tangga (menggunakan dadu).</w:t>
      </w:r>
    </w:p>
    <w:p w:rsidR="005E1FBC" w:rsidRPr="00345773" w:rsidRDefault="00345773" w:rsidP="00345773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lastRenderedPageBreak/>
        <w:t>Undian atau Arisan.</w:t>
      </w:r>
    </w:p>
    <w:p w:rsidR="005E1FBC" w:rsidRPr="00345773" w:rsidRDefault="00345773" w:rsidP="00345773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Prediksi Jenis Kelamin Bayi.</w:t>
      </w:r>
    </w:p>
    <w:p w:rsidR="005E1FBC" w:rsidRPr="00345773" w:rsidRDefault="00345773" w:rsidP="00345773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Permainan "Kertas-Batu-Gunting".</w:t>
      </w:r>
    </w:p>
    <w:p w:rsidR="00345773" w:rsidRDefault="00345773" w:rsidP="00345773">
      <w:pPr>
        <w:pStyle w:val="Heading4"/>
        <w:spacing w:before="0" w:after="0" w:line="276" w:lineRule="auto"/>
        <w:jc w:val="both"/>
        <w:rPr>
          <w:rFonts w:asciiTheme="majorBidi" w:eastAsia="Google Sans" w:hAnsiTheme="majorBidi" w:cstheme="majorBidi"/>
          <w:color w:val="1B1C1D"/>
        </w:rPr>
      </w:pPr>
    </w:p>
    <w:p w:rsidR="005E1FBC" w:rsidRPr="00345773" w:rsidRDefault="007D3236" w:rsidP="00345773">
      <w:pPr>
        <w:pStyle w:val="Heading4"/>
        <w:spacing w:before="0" w:after="0" w:line="276" w:lineRule="auto"/>
        <w:jc w:val="both"/>
        <w:rPr>
          <w:rFonts w:asciiTheme="majorBidi" w:eastAsia="Google Sans" w:hAnsiTheme="majorBidi" w:cstheme="majorBidi"/>
          <w:color w:val="1B1C1D"/>
        </w:rPr>
      </w:pPr>
      <w:r>
        <w:rPr>
          <w:rFonts w:asciiTheme="majorBidi" w:eastAsia="Google Sans" w:hAnsiTheme="majorBidi" w:cstheme="majorBidi"/>
          <w:color w:val="1B1C1D"/>
        </w:rPr>
        <w:t>F</w:t>
      </w:r>
      <w:r w:rsidR="00345773" w:rsidRPr="00345773">
        <w:rPr>
          <w:rFonts w:asciiTheme="majorBidi" w:eastAsia="Google Sans" w:hAnsiTheme="majorBidi" w:cstheme="majorBidi"/>
          <w:color w:val="1B1C1D"/>
        </w:rPr>
        <w:t>. KERANGKA PEMBELAJARAN</w:t>
      </w:r>
    </w:p>
    <w:p w:rsidR="005E1FBC" w:rsidRPr="00345773" w:rsidRDefault="00345773" w:rsidP="003457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PRAKTIK PEDAGOGIK</w:t>
      </w:r>
    </w:p>
    <w:p w:rsidR="005E1FBC" w:rsidRPr="00345773" w:rsidRDefault="00345773" w:rsidP="00345773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Model Pembelajaran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</w:t>
      </w:r>
      <w:r w:rsidRPr="00345773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Discovery Learning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, </w:t>
      </w:r>
      <w:r w:rsidRPr="00345773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Project Based Learning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(PBL).</w:t>
      </w:r>
    </w:p>
    <w:p w:rsidR="005E1FBC" w:rsidRPr="00345773" w:rsidRDefault="00345773" w:rsidP="00345773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Pendekatan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</w:t>
      </w:r>
      <w:r w:rsidRPr="00345773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Deep Learning (Mindful, Meaningful, Joyful Learning)</w:t>
      </w:r>
    </w:p>
    <w:p w:rsidR="005E1FBC" w:rsidRPr="00345773" w:rsidRDefault="00345773" w:rsidP="00345773">
      <w:pPr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Mindful Learning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Mengajak siswa untuk fokus dan teliti saat melakukan percobaan dan mencatat data, menyadari setiap hasil yang muncul.</w:t>
      </w:r>
    </w:p>
    <w:p w:rsidR="005E1FBC" w:rsidRPr="00345773" w:rsidRDefault="00345773" w:rsidP="00345773">
      <w:pPr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Meaningful Learning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Menghubungkan konsep peluang dengan pertanyaan sehari-hari, "Seberapa besar kemungkinannya?" agar pembelajaran terasa relevan.</w:t>
      </w:r>
    </w:p>
    <w:p w:rsidR="005E1FBC" w:rsidRPr="00345773" w:rsidRDefault="00345773" w:rsidP="00345773">
      <w:pPr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Joyful Learning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Pembelajaran dilakukan melalui permainan dan eksperimen langsung sehingga siswa merasa terlibat dan antusias.</w:t>
      </w:r>
    </w:p>
    <w:p w:rsidR="005E1FBC" w:rsidRPr="00345773" w:rsidRDefault="00345773" w:rsidP="00345773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Metode Pembelajaran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Eksperimen, diskusi kelompok, simulasi, 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tanya</w:t>
      </w:r>
      <w:proofErr w:type="gramEnd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jawab, penugasan.</w:t>
      </w:r>
    </w:p>
    <w:p w:rsidR="005E1FBC" w:rsidRPr="00345773" w:rsidRDefault="00345773" w:rsidP="00345773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Strategi Pembelajaran Berdiferensiasi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</w:t>
      </w:r>
    </w:p>
    <w:p w:rsidR="005E1FBC" w:rsidRPr="00345773" w:rsidRDefault="00345773" w:rsidP="00345773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Diferensiasi Konten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Menyediakan berbagai alat eksperimen (koin, dadu, kancing, kartu). Soal latihan bervariasi dari yang sederhana (satu objek) hingga kompleks (dua objek).</w:t>
      </w:r>
    </w:p>
    <w:p w:rsidR="005E1FBC" w:rsidRPr="00345773" w:rsidRDefault="00345773" w:rsidP="00345773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Diferensiasi Proses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Siswa dapat memilih metode untuk mendaftar ruang sampel (membuat daftar, tabel, atau diagram pohon). Guru 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memberikan</w:t>
      </w:r>
      <w:proofErr w:type="gramEnd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bimbingan lebih intensif pada kelompok yang kesulitan melakukan eksperimen.</w:t>
      </w:r>
    </w:p>
    <w:p w:rsidR="005E1FBC" w:rsidRPr="00345773" w:rsidRDefault="00345773" w:rsidP="00345773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Diferensiasi Produk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Siswa dapat menyajikan laporan hasil eksperimen dalam bentuk tabel dan grafik, presentasi lisan, atau video demonstrasi.</w:t>
      </w:r>
    </w:p>
    <w:p w:rsidR="005E1FBC" w:rsidRPr="00345773" w:rsidRDefault="00345773" w:rsidP="003457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KEMITRAAN PEMBELAJARAN</w:t>
      </w:r>
    </w:p>
    <w:p w:rsidR="005E1FBC" w:rsidRPr="00345773" w:rsidRDefault="00345773" w:rsidP="00345773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Lingkungan Sekolah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Berkolaborasi dengan guru 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lain</w:t>
      </w:r>
      <w:proofErr w:type="gramEnd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untuk mengadakan "Pekan Permainan dan Peluang" di mana siswa bisa mencoba berbagai permainan berbasis probabilitas.</w:t>
      </w:r>
    </w:p>
    <w:p w:rsidR="005E1FBC" w:rsidRPr="00345773" w:rsidRDefault="00345773" w:rsidP="00345773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Lingkungan Luar Sekolah/Masyarakat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Menugaskan siswa untuk bertanya kepada orang tua atau anggota masyarakat tentang penggunaan undian dalam kegiatan (misalnya, arisan, doorprize).</w:t>
      </w:r>
    </w:p>
    <w:p w:rsidR="005E1FBC" w:rsidRPr="00345773" w:rsidRDefault="00345773" w:rsidP="00345773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Mitra Digital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Menggunakan simulator peluang online (misalnya, pelemparan koin atau dadu virtual) untuk menghasilkan data dalam jumlah besar dengan cepat.</w:t>
      </w:r>
    </w:p>
    <w:p w:rsidR="005E1FBC" w:rsidRPr="00345773" w:rsidRDefault="00345773" w:rsidP="003457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LINGKUNGAN BELAJAR</w:t>
      </w:r>
    </w:p>
    <w:p w:rsidR="005E1FBC" w:rsidRPr="00345773" w:rsidRDefault="00345773" w:rsidP="00345773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Ruang Fisik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Pengaturan meja yang memungkinkan untuk kerja kelompok dan melakukan eksperimen. Menyediakan "pojok peluang" berisi berbagai alat permainan.</w:t>
      </w:r>
    </w:p>
    <w:p w:rsidR="005E1FBC" w:rsidRPr="00345773" w:rsidRDefault="00345773" w:rsidP="00345773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Ruang Virtual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Menggunakan </w:t>
      </w:r>
      <w:r w:rsidRPr="00345773">
        <w:rPr>
          <w:rFonts w:asciiTheme="majorBidi" w:eastAsia="Google Sans Text" w:hAnsiTheme="majorBidi" w:cstheme="majorBidi"/>
          <w:i/>
          <w:color w:val="1B1C1D"/>
          <w:sz w:val="24"/>
          <w:szCs w:val="24"/>
        </w:rPr>
        <w:t>spreadsheet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(Google Sheets/Excel) untuk mengolah data hasil percobaan dan membuat grafik frekuensi relatif secara otomatis.</w:t>
      </w:r>
    </w:p>
    <w:p w:rsidR="005E1FBC" w:rsidRPr="00345773" w:rsidRDefault="00345773" w:rsidP="00345773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Budaya Belajar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Menciptakan suasana yang mendorong rasa ingin tahu dan tidak takut salah. Menekankan bahwa dalam eksperimen peluang, hasil yang "aneh" atau tidak terduga adalah bagian dari pembelajaran.</w:t>
      </w:r>
    </w:p>
    <w:p w:rsidR="005E1FBC" w:rsidRPr="00345773" w:rsidRDefault="00345773" w:rsidP="003457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PEMANFAATAN DIGITAL</w:t>
      </w:r>
    </w:p>
    <w:p w:rsidR="005E1FBC" w:rsidRPr="00345773" w:rsidRDefault="00345773" w:rsidP="00345773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Perpustakaan Digital/Sumber Daring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Video dari YouTube tentang Paradoks Monty 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lastRenderedPageBreak/>
        <w:t>Hall atau Hukum Bilangan Besar (Law of Large Numbers).</w:t>
      </w:r>
    </w:p>
    <w:p w:rsidR="005E1FBC" w:rsidRPr="00345773" w:rsidRDefault="00345773" w:rsidP="00345773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Forum Diskusi Daring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Membahas pertanyaan seperti "Apakah ada 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cara</w:t>
      </w:r>
      <w:proofErr w:type="gramEnd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untuk selalu menang dalam permainan Kertas-Batu-Gunting?"</w:t>
      </w:r>
    </w:p>
    <w:p w:rsidR="005E1FBC" w:rsidRPr="00345773" w:rsidRDefault="00345773" w:rsidP="00345773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Penilaian Daring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Menggunakan Kahoot! 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atau</w:t>
      </w:r>
      <w:proofErr w:type="gramEnd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Quizizz untuk kuis cepat tentang istilah-istilah peluang.</w:t>
      </w:r>
    </w:p>
    <w:p w:rsidR="005E1FBC" w:rsidRPr="00345773" w:rsidRDefault="00345773" w:rsidP="00345773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Media Presentasi Digital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Siswa menggunakan Canva atau Google Slides untuk membuat laporan hasil proyek eksperimen mereka.</w:t>
      </w:r>
    </w:p>
    <w:p w:rsidR="005E1FBC" w:rsidRPr="00345773" w:rsidRDefault="00345773" w:rsidP="00345773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Media Publikasi Digital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Hasil proyek terbaik dipublikasikan di majalah dinding atau media sosial sekolah.</w:t>
      </w:r>
    </w:p>
    <w:p w:rsidR="00345773" w:rsidRDefault="00345773" w:rsidP="00345773">
      <w:pPr>
        <w:pStyle w:val="Heading4"/>
        <w:spacing w:before="0" w:after="0" w:line="276" w:lineRule="auto"/>
        <w:jc w:val="both"/>
        <w:rPr>
          <w:rFonts w:asciiTheme="majorBidi" w:eastAsia="Google Sans" w:hAnsiTheme="majorBidi" w:cstheme="majorBidi"/>
          <w:color w:val="1B1C1D"/>
        </w:rPr>
      </w:pPr>
    </w:p>
    <w:p w:rsidR="005E1FBC" w:rsidRPr="00345773" w:rsidRDefault="007D3236" w:rsidP="00345773">
      <w:pPr>
        <w:pStyle w:val="Heading4"/>
        <w:spacing w:before="0" w:after="0" w:line="276" w:lineRule="auto"/>
        <w:jc w:val="both"/>
        <w:rPr>
          <w:rFonts w:asciiTheme="majorBidi" w:eastAsia="Google Sans" w:hAnsiTheme="majorBidi" w:cstheme="majorBidi"/>
          <w:color w:val="1B1C1D"/>
        </w:rPr>
      </w:pPr>
      <w:r>
        <w:rPr>
          <w:rFonts w:asciiTheme="majorBidi" w:eastAsia="Google Sans" w:hAnsiTheme="majorBidi" w:cstheme="majorBidi"/>
          <w:color w:val="1B1C1D"/>
        </w:rPr>
        <w:t>G</w:t>
      </w:r>
      <w:r w:rsidR="00345773" w:rsidRPr="00345773">
        <w:rPr>
          <w:rFonts w:asciiTheme="majorBidi" w:eastAsia="Google Sans" w:hAnsiTheme="majorBidi" w:cstheme="majorBidi"/>
          <w:color w:val="1B1C1D"/>
        </w:rPr>
        <w:t>. LANGKAH-LANGKAH PEMBELAJARAN BERDIFERENSIASI</w:t>
      </w:r>
    </w:p>
    <w:p w:rsidR="005E1FBC" w:rsidRPr="00345773" w:rsidRDefault="00345773" w:rsidP="003457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 xml:space="preserve">PERTEMUAN 1 (2 </w:t>
      </w:r>
      <w:proofErr w:type="gramStart"/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JP :</w:t>
      </w:r>
      <w:proofErr w:type="gramEnd"/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 xml:space="preserve"> 80 MENIT)</w:t>
      </w:r>
    </w:p>
    <w:p w:rsidR="007D3236" w:rsidRPr="007D3236" w:rsidRDefault="00345773" w:rsidP="0034577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>Topik</w:t>
      </w:r>
      <w:r w:rsidR="007D3236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 xml:space="preserve"> Panca Cinta</w:t>
      </w:r>
      <w:r w:rsidRPr="00345773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 xml:space="preserve">: </w:t>
      </w:r>
      <w:r w:rsidR="007D3236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>Cinta Ilmu</w:t>
      </w:r>
    </w:p>
    <w:p w:rsidR="005E1FBC" w:rsidRPr="00345773" w:rsidRDefault="007D3236" w:rsidP="0034577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 xml:space="preserve">Pembahasan: </w:t>
      </w:r>
      <w:r w:rsidR="00345773" w:rsidRPr="00345773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>Kemunculan dari Suatu Kejadian (Peluang Statistik)</w:t>
      </w:r>
    </w:p>
    <w:p w:rsidR="005E1FBC" w:rsidRPr="00345773" w:rsidRDefault="00345773" w:rsidP="0034577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KEGIATAN PENDAHULUAN (15 MENIT)</w:t>
      </w:r>
    </w:p>
    <w:p w:rsidR="005E1FBC" w:rsidRPr="00345773" w:rsidRDefault="00345773" w:rsidP="00345773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Mindful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Guru 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menunjukkan</w:t>
      </w:r>
      <w:proofErr w:type="gramEnd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sebuah koin. "Fokus pada koin ini. Jika saya lempar, sisi mana yang 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akan</w:t>
      </w:r>
      <w:proofErr w:type="gramEnd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muncul di atas? Apakah kita bisa tahu dengan pasti?"</w:t>
      </w:r>
    </w:p>
    <w:p w:rsidR="005E1FBC" w:rsidRPr="00345773" w:rsidRDefault="00345773" w:rsidP="00345773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Apersepsi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Guru 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bertanya</w:t>
      </w:r>
      <w:proofErr w:type="gramEnd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, "Siapa yang pernah bermain ular tangga atau monopoli? Apa yang menentukan langkah kalian?" (Dadu). "Apakah angka yang keluar selalu bisa ditebak?"</w:t>
      </w:r>
    </w:p>
    <w:p w:rsidR="005E1FBC" w:rsidRPr="00345773" w:rsidRDefault="00345773" w:rsidP="00345773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Motivasi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"Hari ini kita akan menjadi ilmuwan yang menyelidiki seberapa sering suatu kejadian muncul melalui percobaan nyata."</w:t>
      </w:r>
    </w:p>
    <w:p w:rsidR="005E1FBC" w:rsidRPr="00345773" w:rsidRDefault="00345773" w:rsidP="00345773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Tujuan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Memahami arti peluang melalui frekuensi relatif dari hasil percobaan.</w:t>
      </w:r>
    </w:p>
    <w:p w:rsidR="005E1FBC" w:rsidRPr="00345773" w:rsidRDefault="00345773" w:rsidP="0034577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KEGIATAN INTI (55 MENIT)</w:t>
      </w:r>
    </w:p>
    <w:p w:rsidR="005E1FBC" w:rsidRPr="00345773" w:rsidRDefault="00345773" w:rsidP="00345773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Joyful (Eksperimen)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Secara berkelompok, siswa melakukan percobaan melempar sebuah dadu sebanyak 60 kali. Setiap kelompok mencatat hasil mata dadu yang muncul dalam sebuah tabel turus.</w:t>
      </w:r>
    </w:p>
    <w:p w:rsidR="005E1FBC" w:rsidRPr="00345773" w:rsidRDefault="00345773" w:rsidP="00345773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Meaningful (Analisis Data)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Siswa menghitung frekuensi munculnya setiap mata dadu. Kemudian, mereka menghitung frekuensi relatif (Frekuensi / Total Percobaan) untuk setiap mata dadu dalam bentuk desimal.</w:t>
      </w:r>
    </w:p>
    <w:p w:rsidR="005E1FBC" w:rsidRPr="00345773" w:rsidRDefault="00345773" w:rsidP="00345773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Diskusi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Setiap kelompok mempresentasikan hasil frekuensi relatif mereka. Guru 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memandu</w:t>
      </w:r>
      <w:proofErr w:type="gramEnd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diskusi: "Apakah hasil setiap kelompok sama persis? Mengapa? Nilai manakah yang paling sering muncul? Jika semua data kelas kita gabungkan, kira-kira berapa nilai frekuensi relatif untuk setiap mata dadu?"</w:t>
      </w:r>
    </w:p>
    <w:p w:rsidR="005E1FBC" w:rsidRPr="00345773" w:rsidRDefault="00345773" w:rsidP="0034577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KEGIATAN PENUTUP (10 MENIT)</w:t>
      </w:r>
    </w:p>
    <w:p w:rsidR="005E1FBC" w:rsidRPr="00345773" w:rsidRDefault="00345773" w:rsidP="00345773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Refleksi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"Apa yang kalian pelajari dari melakukan percobaan hari ini? Apakah hasil lemparan dadu bisa diprediksi untuk satu kali lemparan?"</w:t>
      </w:r>
    </w:p>
    <w:p w:rsidR="005E1FBC" w:rsidRPr="00345773" w:rsidRDefault="00345773" w:rsidP="00345773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Rangkuman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Guru 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memperkenalkan</w:t>
      </w:r>
      <w:proofErr w:type="gramEnd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istilah peluang statistik (empiris) adalah perbandingan antara frekuensi kejadian dengan banyaknya percobaan. Nilainya mendekati suatu angka tertentu jika percobaan dilakukan sangat banyak.</w:t>
      </w:r>
    </w:p>
    <w:p w:rsidR="005E1FBC" w:rsidRPr="00345773" w:rsidRDefault="00345773" w:rsidP="00345773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Tindak Lanjut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Tugas: "Lakukan percobaan melempar koin 50 kali di rumah, catat hasilnya, dan hitung frekuensi relatif munculnya angka dan gambar."</w:t>
      </w:r>
    </w:p>
    <w:p w:rsidR="005E1FBC" w:rsidRPr="00345773" w:rsidRDefault="00345773" w:rsidP="00345773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Penutup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Salam dan 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doa</w:t>
      </w:r>
      <w:proofErr w:type="gramEnd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:rsidR="00345773" w:rsidRDefault="00345773" w:rsidP="003457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p w:rsidR="005E1FBC" w:rsidRPr="00345773" w:rsidRDefault="00345773" w:rsidP="003457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lastRenderedPageBreak/>
        <w:t xml:space="preserve">PERTEMUAN 2 (2 </w:t>
      </w:r>
      <w:proofErr w:type="gramStart"/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JP :</w:t>
      </w:r>
      <w:proofErr w:type="gramEnd"/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 xml:space="preserve"> 80 MENIT)</w:t>
      </w:r>
    </w:p>
    <w:p w:rsidR="007D3236" w:rsidRPr="007D3236" w:rsidRDefault="00345773" w:rsidP="0034577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>Topik</w:t>
      </w:r>
      <w:r w:rsidR="007D3236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 xml:space="preserve"> Panca Cinta</w:t>
      </w:r>
      <w:r w:rsidRPr="00345773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 xml:space="preserve">: </w:t>
      </w:r>
      <w:r w:rsidR="007D3236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>Cinta Ilmu</w:t>
      </w:r>
    </w:p>
    <w:p w:rsidR="005E1FBC" w:rsidRPr="00345773" w:rsidRDefault="007D3236" w:rsidP="0034577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 xml:space="preserve">Pembahasan: </w:t>
      </w:r>
      <w:r w:rsidR="00345773" w:rsidRPr="00345773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>Bagaimana Cara Menentukan Peluang (Peluang Teoretis)</w:t>
      </w:r>
    </w:p>
    <w:p w:rsidR="005E1FBC" w:rsidRPr="00345773" w:rsidRDefault="00345773" w:rsidP="0034577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KEGIATAN PENDAHULUAN (10 MENIT)</w:t>
      </w:r>
    </w:p>
    <w:p w:rsidR="005E1FBC" w:rsidRPr="00345773" w:rsidRDefault="00345773" w:rsidP="00345773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Mindful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"Bayangkan sebuah dadu yang sempurna. Tanpa kita lempar, bisakah kita memprediksi peluang munculnya setiap sisi?"</w:t>
      </w:r>
    </w:p>
    <w:p w:rsidR="005E1FBC" w:rsidRPr="00345773" w:rsidRDefault="00345773" w:rsidP="00345773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Apersepsi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Membahas hasil PR pelemparan koin. "Berapa nilai frekuensi relatif yang kalian dapatkan? Apakah mendekati 0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,5</w:t>
      </w:r>
      <w:proofErr w:type="gramEnd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atau 1/2?"</w:t>
      </w:r>
    </w:p>
    <w:p w:rsidR="005E1FBC" w:rsidRPr="00345773" w:rsidRDefault="00345773" w:rsidP="00345773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Motivasi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"Melakukan percobaan ribuan kali tentu melelahkan. Adakah 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cara</w:t>
      </w:r>
      <w:proofErr w:type="gramEnd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untuk menemukan nilai peluang tanpa harus melakukan percobaan? Hari ini kita akan mempelajarinya."</w:t>
      </w:r>
    </w:p>
    <w:p w:rsidR="005E1FBC" w:rsidRPr="00345773" w:rsidRDefault="00345773" w:rsidP="00345773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Tujuan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Menentukan peluang secara teoretis.</w:t>
      </w:r>
    </w:p>
    <w:p w:rsidR="005E1FBC" w:rsidRPr="00345773" w:rsidRDefault="00345773" w:rsidP="0034577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KEGIATAN INTI (60 MENIT)</w:t>
      </w:r>
    </w:p>
    <w:p w:rsidR="005E1FBC" w:rsidRPr="00345773" w:rsidRDefault="00345773" w:rsidP="00345773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Meaningful (Diskusi Terbimbing)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Guru 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menjelaskan</w:t>
      </w:r>
      <w:proofErr w:type="gramEnd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konsep "sama-sama mungkin terjadi". Untuk dadu yang adil, setiap sisi punya kemungkinan yang 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sama</w:t>
      </w:r>
      <w:proofErr w:type="gramEnd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untuk muncul.</w:t>
      </w:r>
    </w:p>
    <w:p w:rsidR="005E1FBC" w:rsidRPr="00345773" w:rsidRDefault="00345773" w:rsidP="00345773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Konseptualisasi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Guru memperkenalkan rumus peluang teoretis: 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P(</w:t>
      </w:r>
      <w:proofErr w:type="gramEnd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A) = n(A) / n(S), di mana n(A) adalah banyaknya kejadian yang diharapkan (titik sampel) dan n(S) adalah banyaknya semua kemungkinan kejadian (ruang sampel).</w:t>
      </w:r>
    </w:p>
    <w:p w:rsidR="005E1FBC" w:rsidRPr="00345773" w:rsidRDefault="00345773" w:rsidP="00345773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Problem Solving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Siswa secara berkelompok menyelesaikan soal-soal sederhana:</w:t>
      </w:r>
    </w:p>
    <w:p w:rsidR="005E1FBC" w:rsidRPr="00345773" w:rsidRDefault="00345773" w:rsidP="00345773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Berapa peluang muncul mata dadu ganjil? (n(A)=3, n(S)=6, P=3/6=1/2)</w:t>
      </w:r>
    </w:p>
    <w:p w:rsidR="005E1FBC" w:rsidRPr="00345773" w:rsidRDefault="00345773" w:rsidP="00345773">
      <w:pPr>
        <w:numPr>
          <w:ilvl w:val="2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Dalam kantong berisi 3 kelereng merah dan 7 biru, berapa peluang terambilnya kelereng merah? (n(A)=3, n(S)=10, P=3/10)</w:t>
      </w:r>
    </w:p>
    <w:p w:rsidR="005E1FBC" w:rsidRPr="00345773" w:rsidRDefault="00345773" w:rsidP="0034577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KEGIATAN PENUTUP (10 MENIT)</w:t>
      </w:r>
    </w:p>
    <w:p w:rsidR="005E1FBC" w:rsidRPr="00345773" w:rsidRDefault="00345773" w:rsidP="00345773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Refleksi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"Apa bedanya ruang sampel dan titik sampel?"</w:t>
      </w:r>
    </w:p>
    <w:p w:rsidR="005E1FBC" w:rsidRPr="00345773" w:rsidRDefault="00345773" w:rsidP="00345773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Rangkuman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Menyimpulkan rumus peluang teoretis dan rentang nilainya (dari 0 untuk yang mustahil, hingga 1 untuk yang pasti terjadi).</w:t>
      </w:r>
    </w:p>
    <w:p w:rsidR="005E1FBC" w:rsidRPr="00345773" w:rsidRDefault="00345773" w:rsidP="00345773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Tindak Lanjut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Latihan soal menentukan peluang dari satu set 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kartu bridge</w:t>
      </w:r>
      <w:proofErr w:type="gramEnd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:rsidR="005E1FBC" w:rsidRPr="00345773" w:rsidRDefault="00345773" w:rsidP="00345773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Penutup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Salam dan 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doa</w:t>
      </w:r>
      <w:proofErr w:type="gramEnd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:rsidR="00345773" w:rsidRDefault="00345773" w:rsidP="003457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p w:rsidR="005E1FBC" w:rsidRPr="00345773" w:rsidRDefault="00345773" w:rsidP="003457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 xml:space="preserve">PERTEMUAN 3 (2 </w:t>
      </w:r>
      <w:proofErr w:type="gramStart"/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JP :</w:t>
      </w:r>
      <w:proofErr w:type="gramEnd"/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 xml:space="preserve"> 80 MENIT)</w:t>
      </w:r>
    </w:p>
    <w:p w:rsidR="007D3236" w:rsidRPr="007D3236" w:rsidRDefault="00345773" w:rsidP="0034577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>Topik</w:t>
      </w:r>
      <w:r w:rsidR="007D3236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 xml:space="preserve"> Panca Cinta</w:t>
      </w:r>
      <w:r w:rsidRPr="00345773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 xml:space="preserve">: </w:t>
      </w:r>
      <w:r w:rsidR="007D3236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>Cinta Ilmu</w:t>
      </w:r>
    </w:p>
    <w:p w:rsidR="005E1FBC" w:rsidRPr="00345773" w:rsidRDefault="007D3236" w:rsidP="0034577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 xml:space="preserve">Pembahasan: </w:t>
      </w:r>
      <w:r w:rsidR="00345773" w:rsidRPr="00345773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>Beragam Peluang (Kejadian Majemuk)</w:t>
      </w:r>
    </w:p>
    <w:p w:rsidR="005E1FBC" w:rsidRPr="00345773" w:rsidRDefault="00345773" w:rsidP="0034577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KEGIATAN PENDAHULUAN (10 MENIT)</w:t>
      </w:r>
    </w:p>
    <w:p w:rsidR="005E1FBC" w:rsidRPr="00345773" w:rsidRDefault="00345773" w:rsidP="00345773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Mindful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"Jika saya melempar dua koin bersamaan, apa saja kemungkinan hasil yang bisa muncul? Coba bayangkan dan sebutkan."</w:t>
      </w:r>
    </w:p>
    <w:p w:rsidR="005E1FBC" w:rsidRPr="00345773" w:rsidRDefault="00345773" w:rsidP="00345773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Apersepsi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Mengingat kembali rumus peluang teoretis 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P(</w:t>
      </w:r>
      <w:proofErr w:type="gramEnd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A) = n(A) / n(S). "Kunci dari rumus ini adalah mengetahui n(S) dengan benar."</w:t>
      </w:r>
    </w:p>
    <w:p w:rsidR="005E1FBC" w:rsidRPr="00345773" w:rsidRDefault="00345773" w:rsidP="00345773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Motivasi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"Bagaimana jika percobaannya lebih rumit, misalnya melempar dua dadu? Bagaimana 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cara</w:t>
      </w:r>
      <w:proofErr w:type="gramEnd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kita mendaftar semua kemungkinannya tanpa ada yang terlewat?"</w:t>
      </w:r>
    </w:p>
    <w:p w:rsidR="005E1FBC" w:rsidRPr="00345773" w:rsidRDefault="00345773" w:rsidP="00345773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Tujuan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Menggunakan tabel dan diagram pohon untuk menentukan ruang sampel dan menghitung peluang kejadian majemuk.</w:t>
      </w:r>
    </w:p>
    <w:p w:rsidR="005E1FBC" w:rsidRPr="00345773" w:rsidRDefault="00345773" w:rsidP="0034577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KEGIATAN INTI (60 MENIT)</w:t>
      </w:r>
    </w:p>
    <w:p w:rsidR="005E1FBC" w:rsidRPr="00345773" w:rsidRDefault="00345773" w:rsidP="00345773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Joyful (Eksplorasi Metode)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</w:t>
      </w:r>
    </w:p>
    <w:p w:rsidR="005E1FBC" w:rsidRPr="00345773" w:rsidRDefault="00345773" w:rsidP="00345773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lastRenderedPageBreak/>
        <w:t>Tabel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Guru mendemonstrasikan 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cara</w:t>
      </w:r>
      <w:proofErr w:type="gramEnd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membuat tabel dua variabel untuk mendaftar semua 36 kemungkinan hasil dari pelemparan dua dadu.</w:t>
      </w:r>
    </w:p>
    <w:p w:rsidR="005E1FBC" w:rsidRPr="00345773" w:rsidRDefault="00345773" w:rsidP="00345773">
      <w:pPr>
        <w:numPr>
          <w:ilvl w:val="2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Diagram Pohon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Guru mendemonstrasikan 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cara</w:t>
      </w:r>
      <w:proofErr w:type="gramEnd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membuat diagram pohon untuk mendaftar semua 8 kemungkinan hasil dari pelemparan tiga koin.</w:t>
      </w:r>
    </w:p>
    <w:p w:rsidR="005E1FBC" w:rsidRPr="00345773" w:rsidRDefault="00345773" w:rsidP="00345773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Problem Solving Kelompok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Siswa dalam kelompok menggunakan metode yang mereka sukai (tabel atau diagram pohon) untuk menyelesaikan masalah:</w:t>
      </w:r>
    </w:p>
    <w:p w:rsidR="005E1FBC" w:rsidRPr="00345773" w:rsidRDefault="00345773" w:rsidP="00345773">
      <w:pPr>
        <w:numPr>
          <w:ilvl w:val="2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Berapa peluang munculnya jumlah mata dadu 7?</w:t>
      </w:r>
    </w:p>
    <w:p w:rsidR="005E1FBC" w:rsidRPr="00345773" w:rsidRDefault="00345773" w:rsidP="00345773">
      <w:pPr>
        <w:numPr>
          <w:ilvl w:val="2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Berapa peluang munculnya dua gambar dan satu angka dari lemparan tiga koin?</w:t>
      </w:r>
    </w:p>
    <w:p w:rsidR="005E1FBC" w:rsidRPr="00345773" w:rsidRDefault="00345773" w:rsidP="0034577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KEGIATAN PENUTUP (10 MENIT)</w:t>
      </w:r>
    </w:p>
    <w:p w:rsidR="005E1FBC" w:rsidRPr="00345773" w:rsidRDefault="00345773" w:rsidP="00345773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Refleksi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"Kapan lebih mudah menggunakan tabel? Kapan lebih mudah menggunakan diagram pohon?"</w:t>
      </w:r>
    </w:p>
    <w:p w:rsidR="005E1FBC" w:rsidRPr="00345773" w:rsidRDefault="00345773" w:rsidP="00345773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Rangkuman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Tabel dan diagram pohon adalah alat 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bantu</w:t>
      </w:r>
      <w:proofErr w:type="gramEnd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yang sangat berguna untuk memastikan semua kemungkinan terhitung dengan benar.</w:t>
      </w:r>
    </w:p>
    <w:p w:rsidR="005E1FBC" w:rsidRPr="00345773" w:rsidRDefault="00345773" w:rsidP="00345773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Tindak Lanjut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Soal tantangan: "Tiga orang bermain Kertas-Batu-Gunting. Berapa peluang terjadi seri?"</w:t>
      </w:r>
    </w:p>
    <w:p w:rsidR="005E1FBC" w:rsidRPr="00345773" w:rsidRDefault="00345773" w:rsidP="00345773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Penutup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Salam dan 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doa</w:t>
      </w:r>
      <w:proofErr w:type="gramEnd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.</w:t>
      </w:r>
    </w:p>
    <w:p w:rsidR="00345773" w:rsidRDefault="00345773" w:rsidP="00345773">
      <w:pPr>
        <w:pStyle w:val="Heading4"/>
        <w:spacing w:before="0" w:after="0" w:line="276" w:lineRule="auto"/>
        <w:jc w:val="both"/>
        <w:rPr>
          <w:rFonts w:asciiTheme="majorBidi" w:eastAsia="Google Sans" w:hAnsiTheme="majorBidi" w:cstheme="majorBidi"/>
          <w:color w:val="1B1C1D"/>
        </w:rPr>
      </w:pPr>
    </w:p>
    <w:p w:rsidR="005E1FBC" w:rsidRPr="00345773" w:rsidRDefault="007800F3" w:rsidP="00345773">
      <w:pPr>
        <w:pStyle w:val="Heading4"/>
        <w:spacing w:before="0" w:after="0" w:line="276" w:lineRule="auto"/>
        <w:jc w:val="both"/>
        <w:rPr>
          <w:rFonts w:asciiTheme="majorBidi" w:eastAsia="Google Sans" w:hAnsiTheme="majorBidi" w:cstheme="majorBidi"/>
          <w:color w:val="1B1C1D"/>
        </w:rPr>
      </w:pPr>
      <w:r>
        <w:rPr>
          <w:rFonts w:asciiTheme="majorBidi" w:eastAsia="Google Sans" w:hAnsiTheme="majorBidi" w:cstheme="majorBidi"/>
          <w:color w:val="1B1C1D"/>
        </w:rPr>
        <w:t>H</w:t>
      </w:r>
      <w:r w:rsidR="00345773" w:rsidRPr="00345773">
        <w:rPr>
          <w:rFonts w:asciiTheme="majorBidi" w:eastAsia="Google Sans" w:hAnsiTheme="majorBidi" w:cstheme="majorBidi"/>
          <w:color w:val="1B1C1D"/>
        </w:rPr>
        <w:t>. ASESMEN PEMBELAJARAN</w:t>
      </w:r>
    </w:p>
    <w:p w:rsidR="005E1FBC" w:rsidRPr="00345773" w:rsidRDefault="00345773" w:rsidP="003457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ASESMEN DIAGNOSTIK</w:t>
      </w:r>
    </w:p>
    <w:p w:rsidR="005E1FBC" w:rsidRPr="00345773" w:rsidRDefault="00345773" w:rsidP="00345773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Tanya Jawab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"Manakah yang lebih besar, 1/2 atau 1/4?", "Sebutkan permainan yang menggunakan dadu!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".</w:t>
      </w:r>
      <w:proofErr w:type="gramEnd"/>
    </w:p>
    <w:p w:rsidR="005E1FBC" w:rsidRPr="00345773" w:rsidRDefault="00345773" w:rsidP="00345773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Kuis Singkat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Soal sederhana tentang mengubah pecahan ke desimal.</w:t>
      </w:r>
    </w:p>
    <w:p w:rsidR="005E1FBC" w:rsidRPr="00345773" w:rsidRDefault="00345773" w:rsidP="003457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ASESMEN FORMATIF</w:t>
      </w:r>
    </w:p>
    <w:p w:rsidR="005E1FBC" w:rsidRPr="00345773" w:rsidRDefault="00345773" w:rsidP="00345773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Tanya Jawab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"Dari percobaan tadi, berapa frekuensi relatifnya?", "Mengapa n(S) pada pelemparan dua dadu adalah 36, bukan 12?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".</w:t>
      </w:r>
      <w:proofErr w:type="gramEnd"/>
    </w:p>
    <w:p w:rsidR="005E1FBC" w:rsidRPr="00345773" w:rsidRDefault="00345773" w:rsidP="00345773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Diskusi Kelompok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Mengamati partisipasi siswa, 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cara</w:t>
      </w:r>
      <w:proofErr w:type="gramEnd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mereka mengorganisir data, dan kemampuan mereka menjelaskan hasil.</w:t>
      </w:r>
    </w:p>
    <w:p w:rsidR="005E1FBC" w:rsidRPr="00345773" w:rsidRDefault="00345773" w:rsidP="00345773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Latihan Soal/LKPD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Diberikan di setiap pertemuan untuk mengukur pemahaman konsep dan prosedur.</w:t>
      </w:r>
    </w:p>
    <w:p w:rsidR="005E1FBC" w:rsidRPr="00345773" w:rsidRDefault="00345773" w:rsidP="00345773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Observasi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Mengamati ketelitian dan kejujuran siswa saat melakukan dan mencatat hasil eksperimen.</w:t>
      </w:r>
    </w:p>
    <w:p w:rsidR="005E1FBC" w:rsidRPr="00345773" w:rsidRDefault="00345773" w:rsidP="003457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ASESMEN SUMATIF</w:t>
      </w:r>
    </w:p>
    <w:p w:rsidR="005E1FBC" w:rsidRPr="00345773" w:rsidRDefault="00345773" w:rsidP="0034577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Produk (Proyek)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</w:t>
      </w:r>
    </w:p>
    <w:p w:rsidR="005E1FBC" w:rsidRPr="00345773" w:rsidRDefault="00345773" w:rsidP="00345773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Tugas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Secara berkelompok, siswa merancang sebuah permainan sederhana yang menggunakan dadu atau koin.</w:t>
      </w:r>
    </w:p>
    <w:p w:rsidR="005E1FBC" w:rsidRPr="00345773" w:rsidRDefault="00345773" w:rsidP="00345773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Laporan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 Mereka harus menuliskan aturan mainnya, dan melakukan analisis peluang untuk setiap kemungkinan hasil atau peluang untuk menang dalam permainan tersebut menggunakan tabel atau diagram pohon.</w:t>
      </w:r>
    </w:p>
    <w:p w:rsidR="005E1FBC" w:rsidRPr="00345773" w:rsidRDefault="00345773" w:rsidP="0034577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Praktik (Kinerja)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:</w:t>
      </w:r>
    </w:p>
    <w:p w:rsidR="005E1FBC" w:rsidRPr="00345773" w:rsidRDefault="00345773" w:rsidP="00345773">
      <w:pPr>
        <w:numPr>
          <w:ilvl w:val="1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Demonstrasi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Siswa mendemonstrasikan 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cara</w:t>
      </w:r>
      <w:proofErr w:type="gramEnd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bermain permainan yang mereka rancang.</w:t>
      </w:r>
    </w:p>
    <w:p w:rsidR="005E1FBC" w:rsidRPr="00345773" w:rsidRDefault="00345773" w:rsidP="00345773">
      <w:pPr>
        <w:numPr>
          <w:ilvl w:val="1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Presentasi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Siswa menjelaskan analisis peluang dalam permainan mereka 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di depan</w:t>
      </w:r>
      <w:proofErr w:type="gramEnd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kelas.</w:t>
      </w:r>
    </w:p>
    <w:p w:rsidR="005E1FBC" w:rsidRPr="00345773" w:rsidRDefault="00345773" w:rsidP="0034577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Tes Tertulis</w:t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: Tes akhir 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bab</w:t>
      </w:r>
      <w:proofErr w:type="gramEnd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untuk mengukur pemahaman konsep secara keseluruhan.</w:t>
      </w:r>
    </w:p>
    <w:p w:rsidR="005E1FBC" w:rsidRPr="00345773" w:rsidRDefault="00345773" w:rsidP="003457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eastAsia="Google Sans Text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sz w:val="24"/>
          <w:szCs w:val="24"/>
        </w:rPr>
        <w:lastRenderedPageBreak/>
        <w:t>Contoh Tes Tertulis:</w:t>
      </w:r>
    </w:p>
    <w:p w:rsidR="005E1FBC" w:rsidRPr="00345773" w:rsidRDefault="00345773" w:rsidP="003457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eastAsia="Google Sans Text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sz w:val="24"/>
          <w:szCs w:val="24"/>
        </w:rPr>
        <w:t>A. Pilihan Ganda</w:t>
      </w:r>
    </w:p>
    <w:p w:rsidR="005E1FBC" w:rsidRPr="00345773" w:rsidRDefault="00345773" w:rsidP="00345773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Sebuah dadu dilempar sekali. Peluang munculnya mata dadu yang merupakan bilangan prima adalah...</w:t>
      </w:r>
      <w:r w:rsidRPr="00345773">
        <w:rPr>
          <w:rFonts w:asciiTheme="majorBidi" w:hAnsiTheme="majorBidi" w:cstheme="majorBidi"/>
          <w:color w:val="000000"/>
          <w:sz w:val="24"/>
          <w:szCs w:val="24"/>
        </w:rPr>
        <w:br/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a. 1/6</w:t>
      </w:r>
      <w:r w:rsidRPr="00345773">
        <w:rPr>
          <w:rFonts w:asciiTheme="majorBidi" w:hAnsiTheme="majorBidi" w:cstheme="majorBidi"/>
          <w:color w:val="000000"/>
          <w:sz w:val="24"/>
          <w:szCs w:val="24"/>
        </w:rPr>
        <w:br/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b. 1/3</w:t>
      </w:r>
      <w:r w:rsidRPr="00345773">
        <w:rPr>
          <w:rFonts w:asciiTheme="majorBidi" w:hAnsiTheme="majorBidi" w:cstheme="majorBidi"/>
          <w:color w:val="000000"/>
          <w:sz w:val="24"/>
          <w:szCs w:val="24"/>
        </w:rPr>
        <w:br/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c. 1/2</w:t>
      </w:r>
      <w:r w:rsidRPr="00345773">
        <w:rPr>
          <w:rFonts w:asciiTheme="majorBidi" w:hAnsiTheme="majorBidi" w:cstheme="majorBidi"/>
          <w:color w:val="000000"/>
          <w:sz w:val="24"/>
          <w:szCs w:val="24"/>
        </w:rPr>
        <w:br/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d. 2/3</w:t>
      </w:r>
    </w:p>
    <w:p w:rsidR="005E1FBC" w:rsidRPr="00345773" w:rsidRDefault="00345773" w:rsidP="00345773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Dua buah koin dilempar bersamaan. Peluang munculnya paling sedikit satu sisi gambar adalah...</w:t>
      </w:r>
      <w:r w:rsidRPr="00345773">
        <w:rPr>
          <w:rFonts w:asciiTheme="majorBidi" w:hAnsiTheme="majorBidi" w:cstheme="majorBidi"/>
          <w:color w:val="000000"/>
          <w:sz w:val="24"/>
          <w:szCs w:val="24"/>
        </w:rPr>
        <w:br/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a. 1/4</w:t>
      </w:r>
      <w:r w:rsidRPr="00345773">
        <w:rPr>
          <w:rFonts w:asciiTheme="majorBidi" w:hAnsiTheme="majorBidi" w:cstheme="majorBidi"/>
          <w:color w:val="000000"/>
          <w:sz w:val="24"/>
          <w:szCs w:val="24"/>
        </w:rPr>
        <w:br/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b. 1/2</w:t>
      </w:r>
      <w:r w:rsidRPr="00345773">
        <w:rPr>
          <w:rFonts w:asciiTheme="majorBidi" w:hAnsiTheme="majorBidi" w:cstheme="majorBidi"/>
          <w:color w:val="000000"/>
          <w:sz w:val="24"/>
          <w:szCs w:val="24"/>
        </w:rPr>
        <w:br/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c. 3/4</w:t>
      </w:r>
      <w:r w:rsidRPr="00345773">
        <w:rPr>
          <w:rFonts w:asciiTheme="majorBidi" w:hAnsiTheme="majorBidi" w:cstheme="majorBidi"/>
          <w:color w:val="000000"/>
          <w:sz w:val="24"/>
          <w:szCs w:val="24"/>
        </w:rPr>
        <w:br/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d. 1</w:t>
      </w:r>
    </w:p>
    <w:p w:rsidR="005E1FBC" w:rsidRPr="00345773" w:rsidRDefault="00345773" w:rsidP="00345773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Dalam sebuah kantong terdapat 5 bola merah, 3 bola kuning, dan 2 bola hijau. Jika diambil satu bola secara acak, peluang terambilnya bola yang bukan kuning adalah...</w:t>
      </w:r>
      <w:r w:rsidRPr="00345773">
        <w:rPr>
          <w:rFonts w:asciiTheme="majorBidi" w:hAnsiTheme="majorBidi" w:cstheme="majorBidi"/>
          <w:color w:val="000000"/>
          <w:sz w:val="24"/>
          <w:szCs w:val="24"/>
        </w:rPr>
        <w:br/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a. 3/10</w:t>
      </w:r>
      <w:r w:rsidRPr="00345773">
        <w:rPr>
          <w:rFonts w:asciiTheme="majorBidi" w:hAnsiTheme="majorBidi" w:cstheme="majorBidi"/>
          <w:color w:val="000000"/>
          <w:sz w:val="24"/>
          <w:szCs w:val="24"/>
        </w:rPr>
        <w:br/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b. 1/2</w:t>
      </w:r>
      <w:r w:rsidRPr="00345773">
        <w:rPr>
          <w:rFonts w:asciiTheme="majorBidi" w:hAnsiTheme="majorBidi" w:cstheme="majorBidi"/>
          <w:color w:val="000000"/>
          <w:sz w:val="24"/>
          <w:szCs w:val="24"/>
        </w:rPr>
        <w:br/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c. 7/10</w:t>
      </w:r>
      <w:r w:rsidRPr="00345773">
        <w:rPr>
          <w:rFonts w:asciiTheme="majorBidi" w:hAnsiTheme="majorBidi" w:cstheme="majorBidi"/>
          <w:color w:val="000000"/>
          <w:sz w:val="24"/>
          <w:szCs w:val="24"/>
        </w:rPr>
        <w:br/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d. 8/10</w:t>
      </w:r>
    </w:p>
    <w:p w:rsidR="005E1FBC" w:rsidRPr="00345773" w:rsidRDefault="00345773" w:rsidP="003457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t>B. Essay</w:t>
      </w:r>
    </w:p>
    <w:p w:rsidR="005E1FBC" w:rsidRPr="00345773" w:rsidRDefault="00345773" w:rsidP="00345773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Sebuah perusahaan memproduksi 1.000 lampu. Setelah diuji, ternyata ada 25 lampu yang rusak.</w:t>
      </w:r>
      <w:r w:rsidRPr="00345773">
        <w:rPr>
          <w:rFonts w:asciiTheme="majorBidi" w:hAnsiTheme="majorBidi" w:cstheme="majorBidi"/>
          <w:color w:val="000000"/>
          <w:sz w:val="24"/>
          <w:szCs w:val="24"/>
        </w:rPr>
        <w:br/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a. Berapakah peluang empiris (statistik) sebuah lampu dalam kondisi rusak?</w:t>
      </w:r>
      <w:r w:rsidRPr="00345773">
        <w:rPr>
          <w:rFonts w:asciiTheme="majorBidi" w:hAnsiTheme="majorBidi" w:cstheme="majorBidi"/>
          <w:color w:val="000000"/>
          <w:sz w:val="24"/>
          <w:szCs w:val="24"/>
        </w:rPr>
        <w:br/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b. Jika perusahaan tersebut memproduksi 5.000 lampu, perkirakan berapa banyak lampu yang kemungkinan dalam kondisi baik?</w:t>
      </w:r>
    </w:p>
    <w:p w:rsidR="005E1FBC" w:rsidRPr="00345773" w:rsidRDefault="00345773" w:rsidP="00345773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Roni dan Sinta bermain melempar dua buah dadu bersamaan. Roni </w:t>
      </w:r>
      <w:proofErr w:type="gramStart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akan</w:t>
      </w:r>
      <w:proofErr w:type="gramEnd"/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 xml:space="preserve"> menang jika jumlah kedua mata dadu adalah 5, dan Sinta akan menang jika jumlah kedua mata dadu adalah 9.</w:t>
      </w:r>
      <w:r w:rsidRPr="00345773">
        <w:rPr>
          <w:rFonts w:asciiTheme="majorBidi" w:hAnsiTheme="majorBidi" w:cstheme="majorBidi"/>
          <w:color w:val="000000"/>
          <w:sz w:val="24"/>
          <w:szCs w:val="24"/>
        </w:rPr>
        <w:br/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a. Buatlah tabel untuk menunjukkan semua kemungkinan hasil pelemparan!</w:t>
      </w:r>
      <w:r w:rsidRPr="00345773">
        <w:rPr>
          <w:rFonts w:asciiTheme="majorBidi" w:hAnsiTheme="majorBidi" w:cstheme="majorBidi"/>
          <w:color w:val="000000"/>
          <w:sz w:val="24"/>
          <w:szCs w:val="24"/>
        </w:rPr>
        <w:br/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b. Tentukan peluang Roni untuk menang!</w:t>
      </w:r>
      <w:r w:rsidRPr="00345773">
        <w:rPr>
          <w:rFonts w:asciiTheme="majorBidi" w:hAnsiTheme="majorBidi" w:cstheme="majorBidi"/>
          <w:color w:val="000000"/>
          <w:sz w:val="24"/>
          <w:szCs w:val="24"/>
        </w:rPr>
        <w:br/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c. Tentukan peluang Sinta untuk menang!</w:t>
      </w:r>
      <w:r w:rsidRPr="00345773">
        <w:rPr>
          <w:rFonts w:asciiTheme="majorBidi" w:hAnsiTheme="majorBidi" w:cstheme="majorBidi"/>
          <w:color w:val="000000"/>
          <w:sz w:val="24"/>
          <w:szCs w:val="24"/>
        </w:rPr>
        <w:br/>
      </w:r>
      <w:r w:rsidRPr="00345773">
        <w:rPr>
          <w:rFonts w:asciiTheme="majorBidi" w:eastAsia="Google Sans Text" w:hAnsiTheme="majorBidi" w:cstheme="majorBidi"/>
          <w:color w:val="1B1C1D"/>
          <w:sz w:val="24"/>
          <w:szCs w:val="24"/>
        </w:rPr>
        <w:t>d. Siapakah yang memiliki peluang menang lebih besar? Jelaskan jawabanmu!</w:t>
      </w:r>
    </w:p>
    <w:p w:rsidR="00345773" w:rsidRDefault="00345773" w:rsidP="003457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color w:val="1B1C1D"/>
          <w:sz w:val="24"/>
          <w:szCs w:val="24"/>
        </w:rPr>
      </w:pPr>
    </w:p>
    <w:p w:rsidR="00345773" w:rsidRDefault="00345773" w:rsidP="003457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color w:val="1B1C1D"/>
          <w:sz w:val="24"/>
          <w:szCs w:val="24"/>
        </w:rPr>
      </w:pPr>
    </w:p>
    <w:tbl>
      <w:tblPr>
        <w:tblpPr w:leftFromText="180" w:rightFromText="180" w:topFromText="60" w:bottomFromText="200" w:vertAnchor="text" w:horzAnchor="margin" w:tblpXSpec="center" w:tblpY="119"/>
        <w:tblW w:w="10874" w:type="dxa"/>
        <w:tblLook w:val="00A0" w:firstRow="1" w:lastRow="0" w:firstColumn="1" w:lastColumn="0" w:noHBand="0" w:noVBand="0"/>
      </w:tblPr>
      <w:tblGrid>
        <w:gridCol w:w="5437"/>
        <w:gridCol w:w="5437"/>
      </w:tblGrid>
      <w:tr w:rsidR="00345773" w:rsidTr="00345773">
        <w:tc>
          <w:tcPr>
            <w:tcW w:w="5437" w:type="dxa"/>
          </w:tcPr>
          <w:p w:rsidR="00345773" w:rsidRDefault="00345773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Mengetahui,</w:t>
            </w:r>
          </w:p>
          <w:p w:rsidR="00345773" w:rsidRDefault="00345773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Kepala </w:t>
            </w:r>
            <w:r w:rsidR="007D323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Madrasah</w:t>
            </w:r>
          </w:p>
          <w:p w:rsidR="00345773" w:rsidRDefault="00345773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45773" w:rsidRDefault="00345773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45773" w:rsidRDefault="00345773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45773" w:rsidRDefault="00345773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45773" w:rsidRPr="007D3236" w:rsidRDefault="007D3236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</w:rPr>
              <w:t>Syofyan, S.Pd</w:t>
            </w:r>
          </w:p>
          <w:p w:rsidR="00345773" w:rsidRDefault="00345773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en-ID"/>
              </w:rPr>
            </w:pPr>
          </w:p>
        </w:tc>
        <w:tc>
          <w:tcPr>
            <w:tcW w:w="5437" w:type="dxa"/>
          </w:tcPr>
          <w:p w:rsidR="00345773" w:rsidRDefault="007D3236">
            <w:pPr>
              <w:ind w:left="41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Kumpulan, 21 Mei 2026</w:t>
            </w:r>
          </w:p>
          <w:p w:rsidR="00345773" w:rsidRDefault="00345773">
            <w:pPr>
              <w:ind w:left="41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Guru Mata Pelajaran</w:t>
            </w:r>
          </w:p>
          <w:p w:rsidR="00345773" w:rsidRDefault="00345773">
            <w:pPr>
              <w:ind w:left="41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45773" w:rsidRDefault="00345773">
            <w:pPr>
              <w:ind w:left="41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45773" w:rsidRDefault="00345773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  <w:p w:rsidR="00345773" w:rsidRDefault="00345773">
            <w:pPr>
              <w:ind w:left="41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345773" w:rsidRPr="007D3236" w:rsidRDefault="007D3236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u w:val="single"/>
              </w:rPr>
              <w:t>Reza Deka Putri, S.Pd</w:t>
            </w:r>
          </w:p>
          <w:p w:rsidR="00345773" w:rsidRDefault="00345773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:rsidR="00345773" w:rsidRPr="00345773" w:rsidRDefault="00345773" w:rsidP="003457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hAnsiTheme="majorBidi" w:cstheme="majorBidi"/>
          <w:sz w:val="24"/>
          <w:szCs w:val="24"/>
        </w:rPr>
      </w:pPr>
    </w:p>
    <w:sectPr w:rsidR="00345773" w:rsidRPr="00345773" w:rsidSect="00345773">
      <w:pgSz w:w="11907" w:h="16839" w:code="9"/>
      <w:pgMar w:top="1418" w:right="1418" w:bottom="1418" w:left="1418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oogle Sans">
    <w:charset w:val="00"/>
    <w:family w:val="auto"/>
    <w:pitch w:val="default"/>
  </w:font>
  <w:font w:name="Google Sans Tex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45B4C"/>
    <w:multiLevelType w:val="multilevel"/>
    <w:tmpl w:val="9BD8320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>
    <w:nsid w:val="05217FE9"/>
    <w:multiLevelType w:val="multilevel"/>
    <w:tmpl w:val="9E86FF3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>
    <w:nsid w:val="05E66F3D"/>
    <w:multiLevelType w:val="multilevel"/>
    <w:tmpl w:val="6DEA19C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">
    <w:nsid w:val="15BD3005"/>
    <w:multiLevelType w:val="hybridMultilevel"/>
    <w:tmpl w:val="08C85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6E20CA3"/>
    <w:multiLevelType w:val="multilevel"/>
    <w:tmpl w:val="FE12C30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">
    <w:nsid w:val="182B5940"/>
    <w:multiLevelType w:val="multilevel"/>
    <w:tmpl w:val="5BEA9F6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>
    <w:nsid w:val="18BA3C64"/>
    <w:multiLevelType w:val="multilevel"/>
    <w:tmpl w:val="EC3C40D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">
    <w:nsid w:val="1CB8673F"/>
    <w:multiLevelType w:val="multilevel"/>
    <w:tmpl w:val="51E2D0A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8">
    <w:nsid w:val="23CC77BC"/>
    <w:multiLevelType w:val="multilevel"/>
    <w:tmpl w:val="6B36771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9">
    <w:nsid w:val="2B3969F0"/>
    <w:multiLevelType w:val="multilevel"/>
    <w:tmpl w:val="BD82A22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0">
    <w:nsid w:val="3155454A"/>
    <w:multiLevelType w:val="multilevel"/>
    <w:tmpl w:val="CAC4474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1">
    <w:nsid w:val="3E9524F5"/>
    <w:multiLevelType w:val="multilevel"/>
    <w:tmpl w:val="1C4CDB9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2">
    <w:nsid w:val="3F21037E"/>
    <w:multiLevelType w:val="hybridMultilevel"/>
    <w:tmpl w:val="51FE0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0A1089"/>
    <w:multiLevelType w:val="multilevel"/>
    <w:tmpl w:val="260CED7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4">
    <w:nsid w:val="44605497"/>
    <w:multiLevelType w:val="multilevel"/>
    <w:tmpl w:val="ED70A10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5">
    <w:nsid w:val="447867F3"/>
    <w:multiLevelType w:val="multilevel"/>
    <w:tmpl w:val="28D4924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6">
    <w:nsid w:val="4556372E"/>
    <w:multiLevelType w:val="multilevel"/>
    <w:tmpl w:val="48DEDDC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7">
    <w:nsid w:val="45F17559"/>
    <w:multiLevelType w:val="multilevel"/>
    <w:tmpl w:val="58263D8C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8">
    <w:nsid w:val="4E11275D"/>
    <w:multiLevelType w:val="multilevel"/>
    <w:tmpl w:val="BEF200C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9">
    <w:nsid w:val="4F5B0DF4"/>
    <w:multiLevelType w:val="multilevel"/>
    <w:tmpl w:val="F33A881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0">
    <w:nsid w:val="508B2C9F"/>
    <w:multiLevelType w:val="multilevel"/>
    <w:tmpl w:val="F08CC0A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1">
    <w:nsid w:val="548E1898"/>
    <w:multiLevelType w:val="multilevel"/>
    <w:tmpl w:val="8F309968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2">
    <w:nsid w:val="55C06462"/>
    <w:multiLevelType w:val="multilevel"/>
    <w:tmpl w:val="AAB437B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3">
    <w:nsid w:val="5AA1227D"/>
    <w:multiLevelType w:val="multilevel"/>
    <w:tmpl w:val="A29A5F0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4">
    <w:nsid w:val="61137356"/>
    <w:multiLevelType w:val="multilevel"/>
    <w:tmpl w:val="0638D35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5">
    <w:nsid w:val="631A37A9"/>
    <w:multiLevelType w:val="multilevel"/>
    <w:tmpl w:val="1256C8A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6">
    <w:nsid w:val="63BD130F"/>
    <w:multiLevelType w:val="multilevel"/>
    <w:tmpl w:val="B538A24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7">
    <w:nsid w:val="661F768A"/>
    <w:multiLevelType w:val="multilevel"/>
    <w:tmpl w:val="E114367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8">
    <w:nsid w:val="74C91D79"/>
    <w:multiLevelType w:val="multilevel"/>
    <w:tmpl w:val="E3EA0B4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9">
    <w:nsid w:val="75191B1C"/>
    <w:multiLevelType w:val="multilevel"/>
    <w:tmpl w:val="4A18F32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0">
    <w:nsid w:val="77357343"/>
    <w:multiLevelType w:val="multilevel"/>
    <w:tmpl w:val="4E441A5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1">
    <w:nsid w:val="774608FA"/>
    <w:multiLevelType w:val="multilevel"/>
    <w:tmpl w:val="2632B9A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2">
    <w:nsid w:val="7B135E9E"/>
    <w:multiLevelType w:val="multilevel"/>
    <w:tmpl w:val="32D69E2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3">
    <w:nsid w:val="7CB4631C"/>
    <w:multiLevelType w:val="multilevel"/>
    <w:tmpl w:val="F260F95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4">
    <w:nsid w:val="7D64351B"/>
    <w:multiLevelType w:val="multilevel"/>
    <w:tmpl w:val="FC38ACD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5">
    <w:nsid w:val="7D700DF1"/>
    <w:multiLevelType w:val="multilevel"/>
    <w:tmpl w:val="ED44020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6">
    <w:nsid w:val="7F704237"/>
    <w:multiLevelType w:val="multilevel"/>
    <w:tmpl w:val="D8049CA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7">
    <w:nsid w:val="7F8B5661"/>
    <w:multiLevelType w:val="multilevel"/>
    <w:tmpl w:val="2AC4132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8">
    <w:nsid w:val="7FB472A7"/>
    <w:multiLevelType w:val="multilevel"/>
    <w:tmpl w:val="980ED0A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>
    <w:abstractNumId w:val="14"/>
  </w:num>
  <w:num w:numId="2">
    <w:abstractNumId w:val="35"/>
  </w:num>
  <w:num w:numId="3">
    <w:abstractNumId w:val="16"/>
  </w:num>
  <w:num w:numId="4">
    <w:abstractNumId w:val="29"/>
  </w:num>
  <w:num w:numId="5">
    <w:abstractNumId w:val="32"/>
  </w:num>
  <w:num w:numId="6">
    <w:abstractNumId w:val="8"/>
  </w:num>
  <w:num w:numId="7">
    <w:abstractNumId w:val="6"/>
  </w:num>
  <w:num w:numId="8">
    <w:abstractNumId w:val="33"/>
  </w:num>
  <w:num w:numId="9">
    <w:abstractNumId w:val="18"/>
  </w:num>
  <w:num w:numId="10">
    <w:abstractNumId w:val="2"/>
  </w:num>
  <w:num w:numId="11">
    <w:abstractNumId w:val="4"/>
  </w:num>
  <w:num w:numId="12">
    <w:abstractNumId w:val="37"/>
  </w:num>
  <w:num w:numId="13">
    <w:abstractNumId w:val="30"/>
  </w:num>
  <w:num w:numId="14">
    <w:abstractNumId w:val="1"/>
  </w:num>
  <w:num w:numId="15">
    <w:abstractNumId w:val="31"/>
  </w:num>
  <w:num w:numId="16">
    <w:abstractNumId w:val="15"/>
  </w:num>
  <w:num w:numId="17">
    <w:abstractNumId w:val="13"/>
  </w:num>
  <w:num w:numId="18">
    <w:abstractNumId w:val="0"/>
  </w:num>
  <w:num w:numId="19">
    <w:abstractNumId w:val="5"/>
  </w:num>
  <w:num w:numId="20">
    <w:abstractNumId w:val="9"/>
  </w:num>
  <w:num w:numId="21">
    <w:abstractNumId w:val="34"/>
  </w:num>
  <w:num w:numId="22">
    <w:abstractNumId w:val="10"/>
  </w:num>
  <w:num w:numId="23">
    <w:abstractNumId w:val="17"/>
  </w:num>
  <w:num w:numId="24">
    <w:abstractNumId w:val="21"/>
  </w:num>
  <w:num w:numId="25">
    <w:abstractNumId w:val="23"/>
  </w:num>
  <w:num w:numId="26">
    <w:abstractNumId w:val="28"/>
  </w:num>
  <w:num w:numId="27">
    <w:abstractNumId w:val="24"/>
  </w:num>
  <w:num w:numId="28">
    <w:abstractNumId w:val="27"/>
  </w:num>
  <w:num w:numId="29">
    <w:abstractNumId w:val="36"/>
  </w:num>
  <w:num w:numId="30">
    <w:abstractNumId w:val="11"/>
  </w:num>
  <w:num w:numId="31">
    <w:abstractNumId w:val="25"/>
  </w:num>
  <w:num w:numId="32">
    <w:abstractNumId w:val="22"/>
  </w:num>
  <w:num w:numId="33">
    <w:abstractNumId w:val="20"/>
  </w:num>
  <w:num w:numId="34">
    <w:abstractNumId w:val="26"/>
  </w:num>
  <w:num w:numId="35">
    <w:abstractNumId w:val="38"/>
  </w:num>
  <w:num w:numId="36">
    <w:abstractNumId w:val="19"/>
  </w:num>
  <w:num w:numId="37">
    <w:abstractNumId w:val="7"/>
  </w:num>
  <w:num w:numId="38">
    <w:abstractNumId w:val="3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5E1FBC"/>
    <w:rsid w:val="00345773"/>
    <w:rsid w:val="005E1FBC"/>
    <w:rsid w:val="007800F3"/>
    <w:rsid w:val="007D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Heading1Char">
    <w:name w:val="Heading 1 Char"/>
    <w:basedOn w:val="DefaultParagraphFont"/>
    <w:link w:val="Heading1"/>
    <w:rsid w:val="00345773"/>
    <w:rPr>
      <w:b/>
      <w:sz w:val="48"/>
      <w:szCs w:val="48"/>
    </w:rPr>
  </w:style>
  <w:style w:type="character" w:customStyle="1" w:styleId="Heading3Char">
    <w:name w:val="Heading 3 Char"/>
    <w:basedOn w:val="DefaultParagraphFont"/>
    <w:link w:val="Heading3"/>
    <w:rsid w:val="00345773"/>
    <w:rPr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7D32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Heading1Char">
    <w:name w:val="Heading 1 Char"/>
    <w:basedOn w:val="DefaultParagraphFont"/>
    <w:link w:val="Heading1"/>
    <w:rsid w:val="00345773"/>
    <w:rPr>
      <w:b/>
      <w:sz w:val="48"/>
      <w:szCs w:val="48"/>
    </w:rPr>
  </w:style>
  <w:style w:type="character" w:customStyle="1" w:styleId="Heading3Char">
    <w:name w:val="Heading 3 Char"/>
    <w:basedOn w:val="DefaultParagraphFont"/>
    <w:link w:val="Heading3"/>
    <w:rsid w:val="00345773"/>
    <w:rPr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7D32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6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2652</Words>
  <Characters>15123</Characters>
  <Application>Microsoft Office Word</Application>
  <DocSecurity>0</DocSecurity>
  <Lines>126</Lines>
  <Paragraphs>35</Paragraphs>
  <ScaleCrop>false</ScaleCrop>
  <Company/>
  <LinksUpToDate>false</LinksUpToDate>
  <CharactersWithSpaces>17740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2025-07-25T12:24:00Z</dcterms:created>
  <dcterms:modified xsi:type="dcterms:W3CDTF">2026-05-21T02:43:00Z</dcterms:modified>
</cp:coreProperties>
</file>